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CF12E" w14:textId="77777777" w:rsidR="00B375F8" w:rsidRPr="000D390E" w:rsidRDefault="00B375F8" w:rsidP="00B375F8">
      <w:pPr>
        <w:pStyle w:val="a7"/>
        <w:tabs>
          <w:tab w:val="left" w:pos="4536"/>
        </w:tabs>
        <w:snapToGrid w:val="0"/>
        <w:spacing w:line="360" w:lineRule="auto"/>
        <w:jc w:val="center"/>
        <w:rPr>
          <w:rFonts w:ascii="Times New Roman" w:hAnsi="Times New Roman" w:cs="Times New Roman"/>
          <w:b/>
          <w:sz w:val="24"/>
          <w:szCs w:val="24"/>
        </w:rPr>
      </w:pPr>
    </w:p>
    <w:p w14:paraId="23BD238A" w14:textId="77777777" w:rsidR="00B375F8" w:rsidRPr="000D390E" w:rsidRDefault="00B375F8" w:rsidP="00B375F8">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课二十</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课二十</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627605">
        <w:rPr>
          <w:rFonts w:ascii="Times New Roman" w:hAnsi="Times New Roman" w:cs="Times New Roman"/>
          <w:b/>
          <w:sz w:val="24"/>
          <w:szCs w:val="24"/>
        </w:rPr>
        <w:fldChar w:fldCharType="begin"/>
      </w:r>
      <w:r w:rsidR="00627605">
        <w:rPr>
          <w:rFonts w:ascii="Times New Roman" w:hAnsi="Times New Roman" w:cs="Times New Roman"/>
          <w:b/>
          <w:sz w:val="24"/>
          <w:szCs w:val="24"/>
        </w:rPr>
        <w:instrText xml:space="preserve"> </w:instrText>
      </w:r>
      <w:r w:rsidR="00627605">
        <w:rPr>
          <w:rFonts w:ascii="Times New Roman" w:hAnsi="Times New Roman" w:cs="Times New Roman" w:hint="eastAsia"/>
          <w:b/>
          <w:sz w:val="24"/>
          <w:szCs w:val="24"/>
        </w:rPr>
        <w:instrText>INCLUDEPICTURE  "C:\\Users\\admin\\Desktop\\25</w:instrText>
      </w:r>
      <w:r w:rsidR="00627605">
        <w:rPr>
          <w:rFonts w:ascii="Times New Roman" w:hAnsi="Times New Roman" w:cs="Times New Roman" w:hint="eastAsia"/>
          <w:b/>
          <w:sz w:val="24"/>
          <w:szCs w:val="24"/>
        </w:rPr>
        <w:instrText>秋</w:instrText>
      </w:r>
      <w:r w:rsidR="00627605">
        <w:rPr>
          <w:rFonts w:ascii="Times New Roman" w:hAnsi="Times New Roman" w:cs="Times New Roman" w:hint="eastAsia"/>
          <w:b/>
          <w:sz w:val="24"/>
          <w:szCs w:val="24"/>
        </w:rPr>
        <w:instrText>-26</w:instrText>
      </w:r>
      <w:r w:rsidR="00627605">
        <w:rPr>
          <w:rFonts w:ascii="Times New Roman" w:hAnsi="Times New Roman" w:cs="Times New Roman" w:hint="eastAsia"/>
          <w:b/>
          <w:sz w:val="24"/>
          <w:szCs w:val="24"/>
        </w:rPr>
        <w:instrText>春海南新课程同步练习册</w:instrText>
      </w:r>
      <w:r w:rsidR="00627605">
        <w:rPr>
          <w:rFonts w:ascii="Times New Roman" w:hAnsi="Times New Roman" w:cs="Times New Roman" w:hint="eastAsia"/>
          <w:b/>
          <w:sz w:val="24"/>
          <w:szCs w:val="24"/>
        </w:rPr>
        <w:instrText xml:space="preserve"> </w:instrText>
      </w:r>
      <w:r w:rsidR="00627605">
        <w:rPr>
          <w:rFonts w:ascii="Times New Roman" w:hAnsi="Times New Roman" w:cs="Times New Roman" w:hint="eastAsia"/>
          <w:b/>
          <w:sz w:val="24"/>
          <w:szCs w:val="24"/>
        </w:rPr>
        <w:instrText>历史必修中外历史纲要</w:instrText>
      </w:r>
      <w:r w:rsidR="00627605">
        <w:rPr>
          <w:rFonts w:ascii="Times New Roman" w:hAnsi="Times New Roman" w:cs="Times New Roman" w:hint="eastAsia"/>
          <w:b/>
          <w:sz w:val="24"/>
          <w:szCs w:val="24"/>
        </w:rPr>
        <w:instrText xml:space="preserve"> </w:instrText>
      </w:r>
      <w:r w:rsidR="00627605">
        <w:rPr>
          <w:rFonts w:ascii="Times New Roman" w:hAnsi="Times New Roman" w:cs="Times New Roman" w:hint="eastAsia"/>
          <w:b/>
          <w:sz w:val="24"/>
          <w:szCs w:val="24"/>
        </w:rPr>
        <w:instrText>下</w:instrText>
      </w:r>
      <w:r w:rsidR="00627605">
        <w:rPr>
          <w:rFonts w:ascii="Times New Roman" w:hAnsi="Times New Roman" w:cs="Times New Roman" w:hint="eastAsia"/>
          <w:b/>
          <w:sz w:val="24"/>
          <w:szCs w:val="24"/>
        </w:rPr>
        <w:instrText>(</w:instrText>
      </w:r>
      <w:r w:rsidR="00627605">
        <w:rPr>
          <w:rFonts w:ascii="Times New Roman" w:hAnsi="Times New Roman" w:cs="Times New Roman" w:hint="eastAsia"/>
          <w:b/>
          <w:sz w:val="24"/>
          <w:szCs w:val="24"/>
        </w:rPr>
        <w:instrText>初稿</w:instrText>
      </w:r>
      <w:r w:rsidR="00627605">
        <w:rPr>
          <w:rFonts w:ascii="Times New Roman" w:hAnsi="Times New Roman" w:cs="Times New Roman" w:hint="eastAsia"/>
          <w:b/>
          <w:sz w:val="24"/>
          <w:szCs w:val="24"/>
        </w:rPr>
        <w:instrText>)\\</w:instrText>
      </w:r>
      <w:r w:rsidR="00627605">
        <w:rPr>
          <w:rFonts w:ascii="Times New Roman" w:hAnsi="Times New Roman" w:cs="Times New Roman" w:hint="eastAsia"/>
          <w:b/>
          <w:sz w:val="24"/>
          <w:szCs w:val="24"/>
        </w:rPr>
        <w:instrText>课二十</w:instrText>
      </w:r>
      <w:r w:rsidR="00627605">
        <w:rPr>
          <w:rFonts w:ascii="Times New Roman" w:hAnsi="Times New Roman" w:cs="Times New Roman" w:hint="eastAsia"/>
          <w:b/>
          <w:sz w:val="24"/>
          <w:szCs w:val="24"/>
        </w:rPr>
        <w:instrText>.TIF" \* MERGEFORMATINET</w:instrText>
      </w:r>
      <w:r w:rsidR="00627605">
        <w:rPr>
          <w:rFonts w:ascii="Times New Roman" w:hAnsi="Times New Roman" w:cs="Times New Roman"/>
          <w:b/>
          <w:sz w:val="24"/>
          <w:szCs w:val="24"/>
        </w:rPr>
        <w:instrText xml:space="preserve"> </w:instrText>
      </w:r>
      <w:r w:rsidR="00627605">
        <w:rPr>
          <w:rFonts w:ascii="Times New Roman" w:hAnsi="Times New Roman" w:cs="Times New Roman"/>
          <w:b/>
          <w:sz w:val="24"/>
          <w:szCs w:val="24"/>
        </w:rPr>
        <w:fldChar w:fldCharType="separate"/>
      </w:r>
      <w:r w:rsidR="00627605">
        <w:rPr>
          <w:rFonts w:ascii="Times New Roman" w:hAnsi="Times New Roman" w:cs="Times New Roman"/>
          <w:b/>
          <w:sz w:val="24"/>
          <w:szCs w:val="24"/>
        </w:rPr>
        <w:pict w14:anchorId="2EFE8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627605">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2A0936F5" w14:textId="77777777" w:rsidR="00B375F8" w:rsidRPr="000D390E" w:rsidRDefault="00B375F8" w:rsidP="00B375F8">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627605">
        <w:rPr>
          <w:rFonts w:ascii="Times New Roman" w:hAnsi="Times New Roman" w:cs="Times New Roman"/>
          <w:b/>
          <w:sz w:val="24"/>
          <w:szCs w:val="24"/>
        </w:rPr>
        <w:fldChar w:fldCharType="begin"/>
      </w:r>
      <w:r w:rsidR="00627605">
        <w:rPr>
          <w:rFonts w:ascii="Times New Roman" w:hAnsi="Times New Roman" w:cs="Times New Roman"/>
          <w:b/>
          <w:sz w:val="24"/>
          <w:szCs w:val="24"/>
        </w:rPr>
        <w:instrText xml:space="preserve"> </w:instrText>
      </w:r>
      <w:r w:rsidR="00627605">
        <w:rPr>
          <w:rFonts w:ascii="Times New Roman" w:hAnsi="Times New Roman" w:cs="Times New Roman" w:hint="eastAsia"/>
          <w:b/>
          <w:sz w:val="24"/>
          <w:szCs w:val="24"/>
        </w:rPr>
        <w:instrText>INCLUDEPICTURE  "C:\\Users\\admin\\Desktop\\25</w:instrText>
      </w:r>
      <w:r w:rsidR="00627605">
        <w:rPr>
          <w:rFonts w:ascii="Times New Roman" w:hAnsi="Times New Roman" w:cs="Times New Roman" w:hint="eastAsia"/>
          <w:b/>
          <w:sz w:val="24"/>
          <w:szCs w:val="24"/>
        </w:rPr>
        <w:instrText>秋</w:instrText>
      </w:r>
      <w:r w:rsidR="00627605">
        <w:rPr>
          <w:rFonts w:ascii="Times New Roman" w:hAnsi="Times New Roman" w:cs="Times New Roman" w:hint="eastAsia"/>
          <w:b/>
          <w:sz w:val="24"/>
          <w:szCs w:val="24"/>
        </w:rPr>
        <w:instrText>-26</w:instrText>
      </w:r>
      <w:r w:rsidR="00627605">
        <w:rPr>
          <w:rFonts w:ascii="Times New Roman" w:hAnsi="Times New Roman" w:cs="Times New Roman" w:hint="eastAsia"/>
          <w:b/>
          <w:sz w:val="24"/>
          <w:szCs w:val="24"/>
        </w:rPr>
        <w:instrText>春海南新课程同步练习册</w:instrText>
      </w:r>
      <w:r w:rsidR="00627605">
        <w:rPr>
          <w:rFonts w:ascii="Times New Roman" w:hAnsi="Times New Roman" w:cs="Times New Roman" w:hint="eastAsia"/>
          <w:b/>
          <w:sz w:val="24"/>
          <w:szCs w:val="24"/>
        </w:rPr>
        <w:instrText xml:space="preserve"> </w:instrText>
      </w:r>
      <w:r w:rsidR="00627605">
        <w:rPr>
          <w:rFonts w:ascii="Times New Roman" w:hAnsi="Times New Roman" w:cs="Times New Roman" w:hint="eastAsia"/>
          <w:b/>
          <w:sz w:val="24"/>
          <w:szCs w:val="24"/>
        </w:rPr>
        <w:instrText>历史必修中外历史纲要</w:instrText>
      </w:r>
      <w:r w:rsidR="00627605">
        <w:rPr>
          <w:rFonts w:ascii="Times New Roman" w:hAnsi="Times New Roman" w:cs="Times New Roman" w:hint="eastAsia"/>
          <w:b/>
          <w:sz w:val="24"/>
          <w:szCs w:val="24"/>
        </w:rPr>
        <w:instrText xml:space="preserve"> </w:instrText>
      </w:r>
      <w:r w:rsidR="00627605">
        <w:rPr>
          <w:rFonts w:ascii="Times New Roman" w:hAnsi="Times New Roman" w:cs="Times New Roman" w:hint="eastAsia"/>
          <w:b/>
          <w:sz w:val="24"/>
          <w:szCs w:val="24"/>
        </w:rPr>
        <w:instrText>下</w:instrText>
      </w:r>
      <w:r w:rsidR="00627605">
        <w:rPr>
          <w:rFonts w:ascii="Times New Roman" w:hAnsi="Times New Roman" w:cs="Times New Roman" w:hint="eastAsia"/>
          <w:b/>
          <w:sz w:val="24"/>
          <w:szCs w:val="24"/>
        </w:rPr>
        <w:instrText>(</w:instrText>
      </w:r>
      <w:r w:rsidR="00627605">
        <w:rPr>
          <w:rFonts w:ascii="Times New Roman" w:hAnsi="Times New Roman" w:cs="Times New Roman" w:hint="eastAsia"/>
          <w:b/>
          <w:sz w:val="24"/>
          <w:szCs w:val="24"/>
        </w:rPr>
        <w:instrText>初稿</w:instrText>
      </w:r>
      <w:r w:rsidR="00627605">
        <w:rPr>
          <w:rFonts w:ascii="Times New Roman" w:hAnsi="Times New Roman" w:cs="Times New Roman" w:hint="eastAsia"/>
          <w:b/>
          <w:sz w:val="24"/>
          <w:szCs w:val="24"/>
        </w:rPr>
        <w:instrText>)\\A</w:instrText>
      </w:r>
      <w:r w:rsidR="00627605">
        <w:rPr>
          <w:rFonts w:ascii="Times New Roman" w:hAnsi="Times New Roman" w:cs="Times New Roman" w:hint="eastAsia"/>
          <w:b/>
          <w:sz w:val="24"/>
          <w:szCs w:val="24"/>
        </w:rPr>
        <w:instrText>组</w:instrText>
      </w:r>
      <w:r w:rsidR="00627605">
        <w:rPr>
          <w:rFonts w:ascii="Times New Roman" w:hAnsi="Times New Roman" w:cs="Times New Roman" w:hint="eastAsia"/>
          <w:b/>
          <w:sz w:val="24"/>
          <w:szCs w:val="24"/>
        </w:rPr>
        <w:instrText>.TIF" \* MERGEFORMATINET</w:instrText>
      </w:r>
      <w:r w:rsidR="00627605">
        <w:rPr>
          <w:rFonts w:ascii="Times New Roman" w:hAnsi="Times New Roman" w:cs="Times New Roman"/>
          <w:b/>
          <w:sz w:val="24"/>
          <w:szCs w:val="24"/>
        </w:rPr>
        <w:instrText xml:space="preserve"> </w:instrText>
      </w:r>
      <w:r w:rsidR="00627605">
        <w:rPr>
          <w:rFonts w:ascii="Times New Roman" w:hAnsi="Times New Roman" w:cs="Times New Roman"/>
          <w:b/>
          <w:sz w:val="24"/>
          <w:szCs w:val="24"/>
        </w:rPr>
        <w:fldChar w:fldCharType="separate"/>
      </w:r>
      <w:r w:rsidR="00627605">
        <w:rPr>
          <w:rFonts w:ascii="Times New Roman" w:hAnsi="Times New Roman" w:cs="Times New Roman"/>
          <w:b/>
          <w:sz w:val="24"/>
          <w:szCs w:val="24"/>
        </w:rPr>
        <w:pict w14:anchorId="7565AA65">
          <v:shape id="_x0000_i1026" type="#_x0000_t75" style="width:211.5pt;height:21pt">
            <v:imagedata r:id="rId8" r:href="rId9"/>
          </v:shape>
        </w:pict>
      </w:r>
      <w:r w:rsidR="00627605">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3E8E15F8"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苏联的发展</w:t>
      </w:r>
      <w:r w:rsidRPr="000D390E">
        <w:rPr>
          <w:rFonts w:asciiTheme="minorEastAsia" w:eastAsiaTheme="minorEastAsia" w:hAnsiTheme="minorEastAsia" w:cs="Times New Roman"/>
          <w:b/>
          <w:sz w:val="24"/>
          <w:szCs w:val="24"/>
        </w:rPr>
        <w:t>、</w:t>
      </w:r>
      <w:r w:rsidRPr="000D390E">
        <w:rPr>
          <w:rFonts w:ascii="Times New Roman" w:eastAsia="黑体" w:hAnsi="Times New Roman" w:cs="Times New Roman"/>
          <w:b/>
          <w:sz w:val="24"/>
          <w:szCs w:val="24"/>
        </w:rPr>
        <w:t>改革与解体</w:t>
      </w:r>
    </w:p>
    <w:p w14:paraId="6BED9113"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一名乡村女教师写信给赫鲁晓夫</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我们的人民还没有过上好日子</w:t>
      </w:r>
      <w:r w:rsidRPr="000D390E">
        <w:rPr>
          <w:rFonts w:hAnsi="宋体" w:cs="Times New Roman"/>
          <w:b/>
          <w:sz w:val="24"/>
          <w:szCs w:val="24"/>
        </w:rPr>
        <w:t>……</w:t>
      </w:r>
      <w:r w:rsidRPr="000D390E">
        <w:rPr>
          <w:rFonts w:ascii="Times New Roman" w:hAnsi="Times New Roman" w:cs="Times New Roman"/>
          <w:b/>
          <w:sz w:val="24"/>
          <w:szCs w:val="24"/>
        </w:rPr>
        <w:t>全国都感到粮食很紧张，实际上能正常供应的只有莫斯科。</w:t>
      </w:r>
      <w:r w:rsidRPr="000D390E">
        <w:rPr>
          <w:rFonts w:hAnsi="宋体" w:cs="Times New Roman"/>
          <w:b/>
          <w:sz w:val="24"/>
          <w:szCs w:val="24"/>
        </w:rPr>
        <w:t>……</w:t>
      </w:r>
      <w:r w:rsidRPr="000D390E">
        <w:rPr>
          <w:rFonts w:ascii="Times New Roman" w:hAnsi="Times New Roman" w:cs="Times New Roman"/>
          <w:b/>
          <w:sz w:val="24"/>
          <w:szCs w:val="24"/>
        </w:rPr>
        <w:t>瞧瞧集体农庄的庄园</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各个集体农庄的庄员的庭院吧</w:t>
      </w:r>
      <w:r w:rsidRPr="000D390E">
        <w:rPr>
          <w:rFonts w:ascii="Times New Roman" w:hAnsi="Times New Roman" w:cs="Times New Roman"/>
          <w:b/>
          <w:sz w:val="24"/>
          <w:szCs w:val="24"/>
        </w:rPr>
        <w:t>——</w:t>
      </w:r>
      <w:r w:rsidRPr="000D390E">
        <w:rPr>
          <w:rFonts w:ascii="Times New Roman" w:hAnsi="Times New Roman" w:cs="Times New Roman"/>
          <w:b/>
          <w:sz w:val="24"/>
          <w:szCs w:val="24"/>
        </w:rPr>
        <w:t>一无所有。</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材料反映了赫鲁晓夫改革的直接原因是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13E378C5" w14:textId="1E788439"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．高度集中的计划经济体制</w:t>
      </w:r>
      <w:r w:rsidR="00112AFD">
        <w:rPr>
          <w:rFonts w:ascii="Times New Roman" w:hAnsi="Times New Roman" w:cs="Times New Roman" w:hint="eastAsia"/>
          <w:b/>
          <w:sz w:val="24"/>
          <w:szCs w:val="24"/>
        </w:rPr>
        <w:t>弊端日显</w:t>
      </w:r>
      <w:r w:rsidRPr="000D390E">
        <w:rPr>
          <w:rFonts w:ascii="Times New Roman" w:hAnsi="Times New Roman" w:cs="Times New Roman"/>
          <w:b/>
          <w:sz w:val="24"/>
          <w:szCs w:val="24"/>
        </w:rPr>
        <w:t xml:space="preserve"> </w:t>
      </w:r>
    </w:p>
    <w:p w14:paraId="189CE294"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w:t>
      </w:r>
      <w:r w:rsidRPr="000D390E">
        <w:rPr>
          <w:rFonts w:ascii="Times New Roman" w:hAnsi="Times New Roman" w:cs="Times New Roman" w:hint="eastAsia"/>
          <w:b/>
          <w:sz w:val="24"/>
          <w:szCs w:val="24"/>
        </w:rPr>
        <w:t>农民反对苏维埃的起义</w:t>
      </w:r>
    </w:p>
    <w:p w14:paraId="55AD0668"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重工业发展过快</w:t>
      </w:r>
    </w:p>
    <w:p w14:paraId="69DB97EC"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．粮食短缺，人们生活困难</w:t>
      </w:r>
    </w:p>
    <w:p w14:paraId="28603844"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全国都感到粮食很紧张</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可知，促使赫鲁晓夫改革的直接原因是粮食短缺，</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w:t>
      </w:r>
      <w:r w:rsidRPr="000D390E">
        <w:rPr>
          <w:rFonts w:ascii="Times New Roman" w:eastAsia="华文楷体" w:hAnsi="Times New Roman" w:cs="Times New Roman"/>
          <w:b/>
          <w:sz w:val="24"/>
          <w:szCs w:val="24"/>
        </w:rPr>
        <w:t>A</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B</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三项在材料中未体现，排除。</w:t>
      </w:r>
    </w:p>
    <w:p w14:paraId="0E5B4207"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下图反映了苏联第五</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六</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七个五年计划期间经济年均增长率变化情况。这一变化反映出苏联</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E00B84B" w14:textId="77777777" w:rsidR="00B375F8" w:rsidRPr="000D390E" w:rsidRDefault="00B375F8" w:rsidP="00B375F8">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新加</w:instrText>
      </w:r>
      <w:r w:rsidRPr="000D390E">
        <w:rPr>
          <w:rFonts w:ascii="Times New Roman" w:hAnsi="Times New Roman" w:cs="Times New Roman"/>
          <w:b/>
          <w:sz w:val="24"/>
          <w:szCs w:val="24"/>
        </w:rPr>
        <w:instrText xml:space="preserve">7.TIF"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7.TIF"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7.TIF"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7.TIF"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7.TIF"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7.TIF"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新加</w:instrText>
      </w:r>
      <w:r w:rsidRPr="000D390E">
        <w:rPr>
          <w:rFonts w:ascii="Times New Roman" w:hAnsi="Times New Roman" w:cs="Times New Roman" w:hint="eastAsia"/>
          <w:b/>
          <w:sz w:val="24"/>
          <w:szCs w:val="24"/>
        </w:rPr>
        <w:instrText>7.TIF"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新加</w:instrText>
      </w:r>
      <w:r>
        <w:rPr>
          <w:rFonts w:ascii="Times New Roman" w:hAnsi="Times New Roman" w:cs="Times New Roman" w:hint="eastAsia"/>
          <w:b/>
          <w:sz w:val="24"/>
          <w:szCs w:val="24"/>
        </w:rPr>
        <w:instrText>7.TIF"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627605">
        <w:rPr>
          <w:rFonts w:ascii="Times New Roman" w:hAnsi="Times New Roman" w:cs="Times New Roman"/>
          <w:b/>
          <w:sz w:val="24"/>
          <w:szCs w:val="24"/>
        </w:rPr>
        <w:fldChar w:fldCharType="begin"/>
      </w:r>
      <w:r w:rsidR="00627605">
        <w:rPr>
          <w:rFonts w:ascii="Times New Roman" w:hAnsi="Times New Roman" w:cs="Times New Roman"/>
          <w:b/>
          <w:sz w:val="24"/>
          <w:szCs w:val="24"/>
        </w:rPr>
        <w:instrText xml:space="preserve"> </w:instrText>
      </w:r>
      <w:r w:rsidR="00627605">
        <w:rPr>
          <w:rFonts w:ascii="Times New Roman" w:hAnsi="Times New Roman" w:cs="Times New Roman" w:hint="eastAsia"/>
          <w:b/>
          <w:sz w:val="24"/>
          <w:szCs w:val="24"/>
        </w:rPr>
        <w:instrText>INCLUDEPICTURE  "C:\\Users\\admin\\Desktop\\25</w:instrText>
      </w:r>
      <w:r w:rsidR="00627605">
        <w:rPr>
          <w:rFonts w:ascii="Times New Roman" w:hAnsi="Times New Roman" w:cs="Times New Roman" w:hint="eastAsia"/>
          <w:b/>
          <w:sz w:val="24"/>
          <w:szCs w:val="24"/>
        </w:rPr>
        <w:instrText>秋</w:instrText>
      </w:r>
      <w:r w:rsidR="00627605">
        <w:rPr>
          <w:rFonts w:ascii="Times New Roman" w:hAnsi="Times New Roman" w:cs="Times New Roman" w:hint="eastAsia"/>
          <w:b/>
          <w:sz w:val="24"/>
          <w:szCs w:val="24"/>
        </w:rPr>
        <w:instrText>-26</w:instrText>
      </w:r>
      <w:r w:rsidR="00627605">
        <w:rPr>
          <w:rFonts w:ascii="Times New Roman" w:hAnsi="Times New Roman" w:cs="Times New Roman" w:hint="eastAsia"/>
          <w:b/>
          <w:sz w:val="24"/>
          <w:szCs w:val="24"/>
        </w:rPr>
        <w:instrText>春海南新课程同步练习册</w:instrText>
      </w:r>
      <w:r w:rsidR="00627605">
        <w:rPr>
          <w:rFonts w:ascii="Times New Roman" w:hAnsi="Times New Roman" w:cs="Times New Roman" w:hint="eastAsia"/>
          <w:b/>
          <w:sz w:val="24"/>
          <w:szCs w:val="24"/>
        </w:rPr>
        <w:instrText xml:space="preserve"> </w:instrText>
      </w:r>
      <w:r w:rsidR="00627605">
        <w:rPr>
          <w:rFonts w:ascii="Times New Roman" w:hAnsi="Times New Roman" w:cs="Times New Roman" w:hint="eastAsia"/>
          <w:b/>
          <w:sz w:val="24"/>
          <w:szCs w:val="24"/>
        </w:rPr>
        <w:instrText>历史必修中外历史纲要</w:instrText>
      </w:r>
      <w:r w:rsidR="00627605">
        <w:rPr>
          <w:rFonts w:ascii="Times New Roman" w:hAnsi="Times New Roman" w:cs="Times New Roman" w:hint="eastAsia"/>
          <w:b/>
          <w:sz w:val="24"/>
          <w:szCs w:val="24"/>
        </w:rPr>
        <w:instrText xml:space="preserve"> </w:instrText>
      </w:r>
      <w:r w:rsidR="00627605">
        <w:rPr>
          <w:rFonts w:ascii="Times New Roman" w:hAnsi="Times New Roman" w:cs="Times New Roman" w:hint="eastAsia"/>
          <w:b/>
          <w:sz w:val="24"/>
          <w:szCs w:val="24"/>
        </w:rPr>
        <w:instrText>下</w:instrText>
      </w:r>
      <w:r w:rsidR="00627605">
        <w:rPr>
          <w:rFonts w:ascii="Times New Roman" w:hAnsi="Times New Roman" w:cs="Times New Roman" w:hint="eastAsia"/>
          <w:b/>
          <w:sz w:val="24"/>
          <w:szCs w:val="24"/>
        </w:rPr>
        <w:instrText>(</w:instrText>
      </w:r>
      <w:r w:rsidR="00627605">
        <w:rPr>
          <w:rFonts w:ascii="Times New Roman" w:hAnsi="Times New Roman" w:cs="Times New Roman" w:hint="eastAsia"/>
          <w:b/>
          <w:sz w:val="24"/>
          <w:szCs w:val="24"/>
        </w:rPr>
        <w:instrText>初稿</w:instrText>
      </w:r>
      <w:r w:rsidR="00627605">
        <w:rPr>
          <w:rFonts w:ascii="Times New Roman" w:hAnsi="Times New Roman" w:cs="Times New Roman" w:hint="eastAsia"/>
          <w:b/>
          <w:sz w:val="24"/>
          <w:szCs w:val="24"/>
        </w:rPr>
        <w:instrText>)\\</w:instrText>
      </w:r>
      <w:r w:rsidR="00627605">
        <w:rPr>
          <w:rFonts w:ascii="Times New Roman" w:hAnsi="Times New Roman" w:cs="Times New Roman" w:hint="eastAsia"/>
          <w:b/>
          <w:sz w:val="24"/>
          <w:szCs w:val="24"/>
        </w:rPr>
        <w:instrText>新加</w:instrText>
      </w:r>
      <w:r w:rsidR="00627605">
        <w:rPr>
          <w:rFonts w:ascii="Times New Roman" w:hAnsi="Times New Roman" w:cs="Times New Roman" w:hint="eastAsia"/>
          <w:b/>
          <w:sz w:val="24"/>
          <w:szCs w:val="24"/>
        </w:rPr>
        <w:instrText>7.TIF" \* MERGEFORMATINET</w:instrText>
      </w:r>
      <w:r w:rsidR="00627605">
        <w:rPr>
          <w:rFonts w:ascii="Times New Roman" w:hAnsi="Times New Roman" w:cs="Times New Roman"/>
          <w:b/>
          <w:sz w:val="24"/>
          <w:szCs w:val="24"/>
        </w:rPr>
        <w:instrText xml:space="preserve"> </w:instrText>
      </w:r>
      <w:r w:rsidR="00627605">
        <w:rPr>
          <w:rFonts w:ascii="Times New Roman" w:hAnsi="Times New Roman" w:cs="Times New Roman"/>
          <w:b/>
          <w:sz w:val="24"/>
          <w:szCs w:val="24"/>
        </w:rPr>
        <w:fldChar w:fldCharType="separate"/>
      </w:r>
      <w:r w:rsidR="00627605">
        <w:rPr>
          <w:rFonts w:ascii="Times New Roman" w:hAnsi="Times New Roman" w:cs="Times New Roman"/>
          <w:b/>
          <w:sz w:val="24"/>
          <w:szCs w:val="24"/>
        </w:rPr>
        <w:pict w14:anchorId="5846CCD7">
          <v:shape id="_x0000_i1027" type="#_x0000_t75" style="width:222.75pt;height:123pt">
            <v:imagedata r:id="rId10" r:href="rId11"/>
          </v:shape>
        </w:pict>
      </w:r>
      <w:r w:rsidR="00627605">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5CAB0676"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．综合国力大幅下降</w:t>
      </w:r>
    </w:p>
    <w:p w14:paraId="2823C851" w14:textId="683FFF89"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．未能根本突破原有</w:t>
      </w:r>
      <w:r w:rsidR="00112AFD">
        <w:rPr>
          <w:rFonts w:ascii="Times New Roman" w:hAnsi="Times New Roman" w:cs="Times New Roman" w:hint="eastAsia"/>
          <w:b/>
          <w:sz w:val="24"/>
          <w:szCs w:val="24"/>
        </w:rPr>
        <w:t>的</w:t>
      </w:r>
      <w:r w:rsidRPr="000D390E">
        <w:rPr>
          <w:rFonts w:ascii="Times New Roman" w:hAnsi="Times New Roman" w:cs="Times New Roman"/>
          <w:b/>
          <w:sz w:val="24"/>
          <w:szCs w:val="24"/>
        </w:rPr>
        <w:t>经济体制</w:t>
      </w:r>
    </w:p>
    <w:p w14:paraId="7FC89108"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产业结构开始失衡</w:t>
      </w:r>
    </w:p>
    <w:p w14:paraId="4C70D64B"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．国民经济发展陷</w:t>
      </w:r>
      <w:r w:rsidRPr="000D390E">
        <w:rPr>
          <w:rFonts w:ascii="Times New Roman" w:hAnsi="Times New Roman" w:cs="Times New Roman" w:hint="eastAsia"/>
          <w:b/>
          <w:sz w:val="24"/>
          <w:szCs w:val="24"/>
        </w:rPr>
        <w:t>入短期停滞</w:t>
      </w:r>
    </w:p>
    <w:p w14:paraId="1FD9D4CA"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根据柱状图可以看出，苏联的第五</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六</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七个五年计划期间，经济年均增长率总体下降，尤其是工业，这意味着苏联模式的弊端越来越突出，而当时</w:t>
      </w:r>
      <w:r w:rsidRPr="000D390E">
        <w:rPr>
          <w:rFonts w:ascii="Times New Roman" w:eastAsia="华文楷体" w:hAnsi="Times New Roman" w:cs="Times New Roman"/>
          <w:b/>
          <w:sz w:val="24"/>
          <w:szCs w:val="24"/>
        </w:rPr>
        <w:lastRenderedPageBreak/>
        <w:t>的经济改革也没有突破这一体制，</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w:t>
      </w:r>
    </w:p>
    <w:p w14:paraId="02C4FF2F" w14:textId="45BC5FE1"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3.20</w:t>
      </w:r>
      <w:r w:rsidRPr="000D390E">
        <w:rPr>
          <w:rFonts w:ascii="Times New Roman" w:hAnsi="Times New Roman" w:cs="Times New Roman"/>
          <w:b/>
          <w:sz w:val="24"/>
          <w:szCs w:val="24"/>
        </w:rPr>
        <w:t>世纪</w:t>
      </w:r>
      <w:r w:rsidRPr="000D390E">
        <w:rPr>
          <w:rFonts w:ascii="Times New Roman" w:hAnsi="Times New Roman" w:cs="Times New Roman"/>
          <w:b/>
          <w:sz w:val="24"/>
          <w:szCs w:val="24"/>
        </w:rPr>
        <w:t>80</w:t>
      </w:r>
      <w:r w:rsidRPr="000D390E">
        <w:rPr>
          <w:rFonts w:ascii="Times New Roman" w:hAnsi="Times New Roman" w:cs="Times New Roman"/>
          <w:b/>
          <w:sz w:val="24"/>
          <w:szCs w:val="24"/>
        </w:rPr>
        <w:t>年代初，苏联的纺织品</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冰箱产量位居世界首位</w:t>
      </w:r>
      <w:r w:rsidR="00112AFD">
        <w:rPr>
          <w:rFonts w:ascii="Times New Roman" w:hAnsi="Times New Roman" w:cs="Times New Roman" w:hint="eastAsia"/>
          <w:b/>
          <w:sz w:val="24"/>
          <w:szCs w:val="24"/>
        </w:rPr>
        <w:t>，</w:t>
      </w:r>
      <w:r w:rsidRPr="000D390E">
        <w:rPr>
          <w:rFonts w:ascii="Times New Roman" w:hAnsi="Times New Roman" w:cs="Times New Roman"/>
          <w:b/>
          <w:sz w:val="24"/>
          <w:szCs w:val="24"/>
        </w:rPr>
        <w:t>毛织品</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亚麻织品</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靴鞋</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动物油</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奶制品</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糖</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鱼制品的产量已经超过美国。这表明，当时苏联</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A7E7195"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．轻工业主导了经济增长</w:t>
      </w:r>
    </w:p>
    <w:p w14:paraId="3FD85439"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．国民经济比例严重失调</w:t>
      </w:r>
    </w:p>
    <w:p w14:paraId="6923D92F" w14:textId="48F8659F"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w:t>
      </w:r>
      <w:r w:rsidR="00112AFD">
        <w:rPr>
          <w:rFonts w:ascii="Times New Roman" w:hAnsi="Times New Roman" w:cs="Times New Roman" w:hint="eastAsia"/>
          <w:b/>
          <w:sz w:val="24"/>
          <w:szCs w:val="24"/>
        </w:rPr>
        <w:t>开始实行</w:t>
      </w:r>
      <w:r w:rsidRPr="000D390E">
        <w:rPr>
          <w:rFonts w:ascii="Times New Roman" w:hAnsi="Times New Roman" w:cs="Times New Roman"/>
          <w:b/>
          <w:sz w:val="24"/>
          <w:szCs w:val="24"/>
        </w:rPr>
        <w:t>市场经济体制</w:t>
      </w:r>
    </w:p>
    <w:p w14:paraId="1F4FCF0C"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．企业经济效益改善明显</w:t>
      </w:r>
    </w:p>
    <w:p w14:paraId="53C6B335" w14:textId="68FF758E"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w:t>
      </w:r>
      <w:r w:rsidRPr="000D390E">
        <w:rPr>
          <w:rFonts w:ascii="Times New Roman" w:eastAsia="华文楷体" w:hAnsi="Times New Roman" w:cs="Times New Roman"/>
          <w:b/>
          <w:sz w:val="24"/>
          <w:szCs w:val="24"/>
        </w:rPr>
        <w:t>80</w:t>
      </w:r>
      <w:r w:rsidRPr="000D390E">
        <w:rPr>
          <w:rFonts w:ascii="Times New Roman" w:eastAsia="华文楷体" w:hAnsi="Times New Roman" w:cs="Times New Roman"/>
          <w:b/>
          <w:sz w:val="24"/>
          <w:szCs w:val="24"/>
        </w:rPr>
        <w:t>年代的苏联许多轻工业产品产量位居世界前列，说明企业经济效益改善明显，</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项正确；当时苏联仍然是重工业主导经济，排除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项；材料只提到了轻工业发展，并未涉及重工业，无法说明国民经济比例严重失调，排除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w:t>
      </w:r>
      <w:r w:rsidRPr="000D390E">
        <w:rPr>
          <w:rFonts w:ascii="Times New Roman" w:eastAsia="华文楷体" w:hAnsi="Times New Roman" w:cs="Times New Roman"/>
          <w:b/>
          <w:sz w:val="24"/>
          <w:szCs w:val="24"/>
        </w:rPr>
        <w:t>80</w:t>
      </w:r>
      <w:r w:rsidRPr="000D390E">
        <w:rPr>
          <w:rFonts w:ascii="Times New Roman" w:eastAsia="华文楷体" w:hAnsi="Times New Roman" w:cs="Times New Roman"/>
          <w:b/>
          <w:sz w:val="24"/>
          <w:szCs w:val="24"/>
        </w:rPr>
        <w:t>年代末，戈尔巴乔夫改革实行市场经济</w:t>
      </w:r>
      <w:r w:rsidR="00112AFD">
        <w:rPr>
          <w:rFonts w:ascii="Times New Roman" w:eastAsia="华文楷体" w:hAnsi="Times New Roman" w:cs="Times New Roman" w:hint="eastAsia"/>
          <w:b/>
          <w:sz w:val="24"/>
          <w:szCs w:val="24"/>
        </w:rPr>
        <w:t>体制</w:t>
      </w:r>
      <w:r w:rsidRPr="000D390E">
        <w:rPr>
          <w:rFonts w:ascii="Times New Roman" w:eastAsia="华文楷体" w:hAnsi="Times New Roman" w:cs="Times New Roman"/>
          <w:b/>
          <w:sz w:val="24"/>
          <w:szCs w:val="24"/>
        </w:rPr>
        <w:t>，与材料时间不符，排除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08D5ECC5"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东欧的社会主义建设</w:t>
      </w:r>
      <w:r w:rsidRPr="000D390E">
        <w:rPr>
          <w:rFonts w:asciiTheme="minorEastAsia" w:eastAsiaTheme="minorEastAsia" w:hAnsiTheme="minorEastAsia" w:cs="Times New Roman"/>
          <w:b/>
          <w:sz w:val="24"/>
          <w:szCs w:val="24"/>
        </w:rPr>
        <w:t>、</w:t>
      </w:r>
      <w:r w:rsidRPr="000D390E">
        <w:rPr>
          <w:rFonts w:ascii="Times New Roman" w:eastAsia="黑体" w:hAnsi="Times New Roman" w:cs="Times New Roman"/>
          <w:b/>
          <w:sz w:val="24"/>
          <w:szCs w:val="24"/>
        </w:rPr>
        <w:t>改革和剧变</w:t>
      </w:r>
    </w:p>
    <w:p w14:paraId="11E9065B"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4.1951</w:t>
      </w:r>
      <w:r w:rsidRPr="000D390E">
        <w:rPr>
          <w:rFonts w:ascii="Times New Roman" w:hAnsi="Times New Roman" w:cs="Times New Roman"/>
          <w:b/>
          <w:sz w:val="24"/>
          <w:szCs w:val="24"/>
        </w:rPr>
        <w:t>年，南斯拉夫开始改变国家计划，实行社会计划。国家不再下达指令性指标，只规</w:t>
      </w:r>
      <w:r w:rsidRPr="000D390E">
        <w:rPr>
          <w:rFonts w:ascii="Times New Roman" w:hAnsi="Times New Roman" w:cs="Times New Roman" w:hint="eastAsia"/>
          <w:b/>
          <w:sz w:val="24"/>
          <w:szCs w:val="24"/>
        </w:rPr>
        <w:t>定生产</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投资和分配的基本比例，企业可按国家计划的要求制订计划</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自由经营</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自负盈亏。这一做法</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3A57ACB"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．受苏俄新经济政策的影响</w:t>
      </w:r>
    </w:p>
    <w:p w14:paraId="6E649E40"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．改变了社会主义公有性质</w:t>
      </w:r>
    </w:p>
    <w:p w14:paraId="2517FBA8"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．为南斯拉夫解体埋下隐患</w:t>
      </w:r>
    </w:p>
    <w:p w14:paraId="241E1FFE"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．调动了企业的生产积极性</w:t>
      </w:r>
    </w:p>
    <w:p w14:paraId="32BE2373" w14:textId="5DD87032"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根据材料可知，当时南斯拉夫正在进行经济体制改革，企图摆脱高度集中的苏联模式的影响，企业按国家计划的要求制订计划</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自由经营</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自负盈亏，这有利于调动企业的生产积极性，</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w:t>
      </w:r>
      <w:r w:rsidR="00112AFD">
        <w:rPr>
          <w:rFonts w:ascii="Times New Roman" w:eastAsia="华文楷体" w:hAnsi="Times New Roman" w:cs="Times New Roman" w:hint="eastAsia"/>
          <w:b/>
          <w:sz w:val="24"/>
          <w:szCs w:val="24"/>
        </w:rPr>
        <w:t>。</w:t>
      </w:r>
      <w:r w:rsidRPr="000D390E">
        <w:rPr>
          <w:rFonts w:ascii="Times New Roman" w:eastAsia="华文楷体" w:hAnsi="Times New Roman" w:cs="Times New Roman"/>
          <w:b/>
          <w:sz w:val="24"/>
          <w:szCs w:val="24"/>
        </w:rPr>
        <w:t>苏俄新经济政策没有使用计划手段，排除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项；南斯拉夫的上述做法没有改变所有</w:t>
      </w:r>
      <w:r w:rsidRPr="000D390E">
        <w:rPr>
          <w:rFonts w:ascii="Times New Roman" w:eastAsia="华文楷体" w:hAnsi="Times New Roman" w:cs="Times New Roman" w:hint="eastAsia"/>
          <w:b/>
          <w:sz w:val="24"/>
          <w:szCs w:val="24"/>
        </w:rPr>
        <w:t>制形式，排除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项；南斯拉夫解体是在</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w:t>
      </w:r>
      <w:r w:rsidRPr="000D390E">
        <w:rPr>
          <w:rFonts w:ascii="Times New Roman" w:eastAsia="华文楷体" w:hAnsi="Times New Roman" w:cs="Times New Roman"/>
          <w:b/>
          <w:sz w:val="24"/>
          <w:szCs w:val="24"/>
        </w:rPr>
        <w:t>90</w:t>
      </w:r>
      <w:r w:rsidRPr="000D390E">
        <w:rPr>
          <w:rFonts w:ascii="Times New Roman" w:eastAsia="华文楷体" w:hAnsi="Times New Roman" w:cs="Times New Roman"/>
          <w:b/>
          <w:sz w:val="24"/>
          <w:szCs w:val="24"/>
        </w:rPr>
        <w:t>年代初，主要原因是民族主义情绪的升温和共产主义政党的失势，与材料现象不符，排除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4362B3E4"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5.20</w:t>
      </w:r>
      <w:r w:rsidRPr="000D390E">
        <w:rPr>
          <w:rFonts w:ascii="Times New Roman" w:hAnsi="Times New Roman" w:cs="Times New Roman"/>
          <w:b/>
          <w:sz w:val="24"/>
          <w:szCs w:val="24"/>
        </w:rPr>
        <w:t>世纪</w:t>
      </w:r>
      <w:r w:rsidRPr="000D390E">
        <w:rPr>
          <w:rFonts w:ascii="Times New Roman" w:hAnsi="Times New Roman" w:cs="Times New Roman"/>
          <w:b/>
          <w:sz w:val="24"/>
          <w:szCs w:val="24"/>
        </w:rPr>
        <w:t>60</w:t>
      </w:r>
      <w:r w:rsidRPr="000D390E">
        <w:rPr>
          <w:rFonts w:ascii="Times New Roman" w:hAnsi="Times New Roman" w:cs="Times New Roman"/>
          <w:b/>
          <w:sz w:val="24"/>
          <w:szCs w:val="24"/>
        </w:rPr>
        <w:t>年代后期，匈牙利社会主义工人党明确指出，要增加社会主义企业</w:t>
      </w:r>
      <w:r w:rsidRPr="000D390E">
        <w:rPr>
          <w:rFonts w:ascii="Times New Roman" w:hAnsi="Times New Roman" w:cs="Times New Roman"/>
          <w:b/>
          <w:sz w:val="24"/>
          <w:szCs w:val="24"/>
        </w:rPr>
        <w:lastRenderedPageBreak/>
        <w:t>的自主性，保障经济发展具有更大的计划性，改善社会主义计划经营的方法并使之现代化。南斯拉夫则提出要建立</w:t>
      </w:r>
      <w:r w:rsidRPr="000D390E">
        <w:rPr>
          <w:rFonts w:hAnsi="宋体" w:cs="Times New Roman"/>
          <w:b/>
          <w:sz w:val="24"/>
          <w:szCs w:val="24"/>
        </w:rPr>
        <w:t>“</w:t>
      </w:r>
      <w:r w:rsidRPr="000D390E">
        <w:rPr>
          <w:rFonts w:ascii="Times New Roman" w:hAnsi="Times New Roman" w:cs="Times New Roman"/>
          <w:b/>
          <w:sz w:val="24"/>
          <w:szCs w:val="24"/>
        </w:rPr>
        <w:t>工人自治型</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市场社会主义模式，发展民主，实行工人自治。东欧国家的改革旨在</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eastAsia="华文楷体"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C9C05C0"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．确保在冷战中的优势</w:t>
      </w:r>
    </w:p>
    <w:p w14:paraId="48955B02"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．完善社会主义制度</w:t>
      </w:r>
    </w:p>
    <w:p w14:paraId="24D147C6"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．建立市场经济的模式</w:t>
      </w:r>
    </w:p>
    <w:p w14:paraId="0BBB4DED"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．巩</w:t>
      </w:r>
      <w:r w:rsidRPr="000D390E">
        <w:rPr>
          <w:rFonts w:ascii="Times New Roman" w:hAnsi="Times New Roman" w:cs="Times New Roman" w:hint="eastAsia"/>
          <w:b/>
          <w:sz w:val="24"/>
          <w:szCs w:val="24"/>
        </w:rPr>
        <w:t>固与苏联的关系</w:t>
      </w:r>
    </w:p>
    <w:p w14:paraId="2BA92C27"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中国社会主义的发展</w:t>
      </w:r>
    </w:p>
    <w:p w14:paraId="140FB0B5" w14:textId="0778116D"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w:t>
      </w:r>
      <w:r w:rsidRPr="000D390E">
        <w:rPr>
          <w:rFonts w:ascii="Times New Roman" w:hAnsi="Times New Roman" w:cs="Times New Roman"/>
          <w:b/>
          <w:sz w:val="24"/>
          <w:szCs w:val="24"/>
        </w:rPr>
        <w:t>从</w:t>
      </w:r>
      <w:r w:rsidRPr="000D390E">
        <w:rPr>
          <w:rFonts w:ascii="Times New Roman" w:hAnsi="Times New Roman" w:cs="Times New Roman"/>
          <w:b/>
          <w:sz w:val="24"/>
          <w:szCs w:val="24"/>
        </w:rPr>
        <w:t>1987</w:t>
      </w:r>
      <w:r w:rsidRPr="000D390E">
        <w:rPr>
          <w:rFonts w:ascii="Times New Roman" w:hAnsi="Times New Roman" w:cs="Times New Roman"/>
          <w:b/>
          <w:sz w:val="24"/>
          <w:szCs w:val="24"/>
        </w:rPr>
        <w:t>年到</w:t>
      </w:r>
      <w:r w:rsidRPr="000D390E">
        <w:rPr>
          <w:rFonts w:ascii="Times New Roman" w:hAnsi="Times New Roman" w:cs="Times New Roman"/>
          <w:b/>
          <w:sz w:val="24"/>
          <w:szCs w:val="24"/>
        </w:rPr>
        <w:t>1995</w:t>
      </w:r>
      <w:r w:rsidRPr="000D390E">
        <w:rPr>
          <w:rFonts w:ascii="Times New Roman" w:hAnsi="Times New Roman" w:cs="Times New Roman"/>
          <w:b/>
          <w:sz w:val="24"/>
          <w:szCs w:val="24"/>
        </w:rPr>
        <w:t>年，</w:t>
      </w:r>
      <w:r w:rsidR="00112AFD">
        <w:rPr>
          <w:rFonts w:ascii="Times New Roman" w:hAnsi="Times New Roman" w:cs="Times New Roman" w:hint="eastAsia"/>
          <w:b/>
          <w:sz w:val="24"/>
          <w:szCs w:val="24"/>
        </w:rPr>
        <w:t>中</w:t>
      </w:r>
      <w:r w:rsidRPr="000D390E">
        <w:rPr>
          <w:rFonts w:ascii="Times New Roman" w:hAnsi="Times New Roman" w:cs="Times New Roman"/>
          <w:b/>
          <w:sz w:val="24"/>
          <w:szCs w:val="24"/>
        </w:rPr>
        <w:t>国的国内生产总值的年均增长率超过了同期发达资本主义国家。能够取得上述成就的主要原因是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eastAsia="华文楷体"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8FACFBE"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．中共十一届三中全会后改革开放的推行</w:t>
      </w:r>
    </w:p>
    <w:p w14:paraId="09008A83"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．西方资本主义国家的经济进入缓慢增长阶段</w:t>
      </w:r>
    </w:p>
    <w:p w14:paraId="74CE78F0"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．亚太地区的稳定为经济发展提供了机遇</w:t>
      </w:r>
    </w:p>
    <w:p w14:paraId="3002759E"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．信息时代的到来，中国抓住了世界经济发展的制高点</w:t>
      </w:r>
    </w:p>
    <w:p w14:paraId="6966ED90" w14:textId="77777777" w:rsidR="00B375F8" w:rsidRPr="000D390E" w:rsidRDefault="00B375F8" w:rsidP="00B375F8">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627605">
        <w:rPr>
          <w:rFonts w:ascii="Times New Roman" w:hAnsi="Times New Roman" w:cs="Times New Roman"/>
          <w:b/>
          <w:sz w:val="24"/>
          <w:szCs w:val="24"/>
        </w:rPr>
        <w:fldChar w:fldCharType="begin"/>
      </w:r>
      <w:r w:rsidR="00627605">
        <w:rPr>
          <w:rFonts w:ascii="Times New Roman" w:hAnsi="Times New Roman" w:cs="Times New Roman"/>
          <w:b/>
          <w:sz w:val="24"/>
          <w:szCs w:val="24"/>
        </w:rPr>
        <w:instrText xml:space="preserve"> </w:instrText>
      </w:r>
      <w:r w:rsidR="00627605">
        <w:rPr>
          <w:rFonts w:ascii="Times New Roman" w:hAnsi="Times New Roman" w:cs="Times New Roman" w:hint="eastAsia"/>
          <w:b/>
          <w:sz w:val="24"/>
          <w:szCs w:val="24"/>
        </w:rPr>
        <w:instrText>INCLUDEPICTURE  "C:\\Users\\admin\\Desktop\\25</w:instrText>
      </w:r>
      <w:r w:rsidR="00627605">
        <w:rPr>
          <w:rFonts w:ascii="Times New Roman" w:hAnsi="Times New Roman" w:cs="Times New Roman" w:hint="eastAsia"/>
          <w:b/>
          <w:sz w:val="24"/>
          <w:szCs w:val="24"/>
        </w:rPr>
        <w:instrText>秋</w:instrText>
      </w:r>
      <w:r w:rsidR="00627605">
        <w:rPr>
          <w:rFonts w:ascii="Times New Roman" w:hAnsi="Times New Roman" w:cs="Times New Roman" w:hint="eastAsia"/>
          <w:b/>
          <w:sz w:val="24"/>
          <w:szCs w:val="24"/>
        </w:rPr>
        <w:instrText>-26</w:instrText>
      </w:r>
      <w:r w:rsidR="00627605">
        <w:rPr>
          <w:rFonts w:ascii="Times New Roman" w:hAnsi="Times New Roman" w:cs="Times New Roman" w:hint="eastAsia"/>
          <w:b/>
          <w:sz w:val="24"/>
          <w:szCs w:val="24"/>
        </w:rPr>
        <w:instrText>春海南新课程同步练习册</w:instrText>
      </w:r>
      <w:r w:rsidR="00627605">
        <w:rPr>
          <w:rFonts w:ascii="Times New Roman" w:hAnsi="Times New Roman" w:cs="Times New Roman" w:hint="eastAsia"/>
          <w:b/>
          <w:sz w:val="24"/>
          <w:szCs w:val="24"/>
        </w:rPr>
        <w:instrText xml:space="preserve"> </w:instrText>
      </w:r>
      <w:r w:rsidR="00627605">
        <w:rPr>
          <w:rFonts w:ascii="Times New Roman" w:hAnsi="Times New Roman" w:cs="Times New Roman" w:hint="eastAsia"/>
          <w:b/>
          <w:sz w:val="24"/>
          <w:szCs w:val="24"/>
        </w:rPr>
        <w:instrText>历史必修中外历史纲要</w:instrText>
      </w:r>
      <w:r w:rsidR="00627605">
        <w:rPr>
          <w:rFonts w:ascii="Times New Roman" w:hAnsi="Times New Roman" w:cs="Times New Roman" w:hint="eastAsia"/>
          <w:b/>
          <w:sz w:val="24"/>
          <w:szCs w:val="24"/>
        </w:rPr>
        <w:instrText xml:space="preserve"> </w:instrText>
      </w:r>
      <w:r w:rsidR="00627605">
        <w:rPr>
          <w:rFonts w:ascii="Times New Roman" w:hAnsi="Times New Roman" w:cs="Times New Roman" w:hint="eastAsia"/>
          <w:b/>
          <w:sz w:val="24"/>
          <w:szCs w:val="24"/>
        </w:rPr>
        <w:instrText>下</w:instrText>
      </w:r>
      <w:r w:rsidR="00627605">
        <w:rPr>
          <w:rFonts w:ascii="Times New Roman" w:hAnsi="Times New Roman" w:cs="Times New Roman" w:hint="eastAsia"/>
          <w:b/>
          <w:sz w:val="24"/>
          <w:szCs w:val="24"/>
        </w:rPr>
        <w:instrText>(</w:instrText>
      </w:r>
      <w:r w:rsidR="00627605">
        <w:rPr>
          <w:rFonts w:ascii="Times New Roman" w:hAnsi="Times New Roman" w:cs="Times New Roman" w:hint="eastAsia"/>
          <w:b/>
          <w:sz w:val="24"/>
          <w:szCs w:val="24"/>
        </w:rPr>
        <w:instrText>初稿</w:instrText>
      </w:r>
      <w:r w:rsidR="00627605">
        <w:rPr>
          <w:rFonts w:ascii="Times New Roman" w:hAnsi="Times New Roman" w:cs="Times New Roman" w:hint="eastAsia"/>
          <w:b/>
          <w:sz w:val="24"/>
          <w:szCs w:val="24"/>
        </w:rPr>
        <w:instrText>)\\B</w:instrText>
      </w:r>
      <w:r w:rsidR="00627605">
        <w:rPr>
          <w:rFonts w:ascii="Times New Roman" w:hAnsi="Times New Roman" w:cs="Times New Roman" w:hint="eastAsia"/>
          <w:b/>
          <w:sz w:val="24"/>
          <w:szCs w:val="24"/>
        </w:rPr>
        <w:instrText>组</w:instrText>
      </w:r>
      <w:r w:rsidR="00627605">
        <w:rPr>
          <w:rFonts w:ascii="Times New Roman" w:hAnsi="Times New Roman" w:cs="Times New Roman" w:hint="eastAsia"/>
          <w:b/>
          <w:sz w:val="24"/>
          <w:szCs w:val="24"/>
        </w:rPr>
        <w:instrText>.TIF" \* MERGEFORMATINET</w:instrText>
      </w:r>
      <w:r w:rsidR="00627605">
        <w:rPr>
          <w:rFonts w:ascii="Times New Roman" w:hAnsi="Times New Roman" w:cs="Times New Roman"/>
          <w:b/>
          <w:sz w:val="24"/>
          <w:szCs w:val="24"/>
        </w:rPr>
        <w:instrText xml:space="preserve"> </w:instrText>
      </w:r>
      <w:r w:rsidR="00627605">
        <w:rPr>
          <w:rFonts w:ascii="Times New Roman" w:hAnsi="Times New Roman" w:cs="Times New Roman"/>
          <w:b/>
          <w:sz w:val="24"/>
          <w:szCs w:val="24"/>
        </w:rPr>
        <w:fldChar w:fldCharType="separate"/>
      </w:r>
      <w:r w:rsidR="00627605">
        <w:rPr>
          <w:rFonts w:ascii="Times New Roman" w:hAnsi="Times New Roman" w:cs="Times New Roman"/>
          <w:b/>
          <w:sz w:val="24"/>
          <w:szCs w:val="24"/>
        </w:rPr>
        <w:pict w14:anchorId="2F2D4087">
          <v:shape id="_x0000_i1028" type="#_x0000_t75" style="width:211.5pt;height:21pt">
            <v:imagedata r:id="rId12" r:href="rId13"/>
          </v:shape>
        </w:pict>
      </w:r>
      <w:r w:rsidR="00627605">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2CB48BE0"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w:t>
      </w:r>
      <w:r w:rsidRPr="000D390E">
        <w:rPr>
          <w:rFonts w:ascii="Times New Roman" w:hAnsi="Times New Roman" w:cs="Times New Roman" w:hint="eastAsia"/>
          <w:b/>
          <w:sz w:val="24"/>
          <w:szCs w:val="24"/>
        </w:rPr>
        <w:t>下表说明，当时苏联</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Pr>
          <w:rFonts w:ascii="Times New Roman" w:hAnsi="Times New Roman" w:cs="Times New Roman"/>
          <w:b/>
          <w:sz w:val="24"/>
          <w:szCs w:val="24"/>
        </w:rPr>
        <w:t>)</w:t>
      </w:r>
    </w:p>
    <w:tbl>
      <w:tblPr>
        <w:tblW w:w="7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1"/>
        <w:gridCol w:w="1559"/>
        <w:gridCol w:w="1559"/>
        <w:gridCol w:w="1611"/>
      </w:tblGrid>
      <w:tr w:rsidR="00B375F8" w:rsidRPr="000D390E" w14:paraId="686D0F16" w14:textId="77777777" w:rsidTr="00415A73">
        <w:trPr>
          <w:jc w:val="center"/>
        </w:trPr>
        <w:tc>
          <w:tcPr>
            <w:tcW w:w="2851" w:type="dxa"/>
            <w:shd w:val="clear" w:color="auto" w:fill="FFF2CC"/>
            <w:vAlign w:val="center"/>
          </w:tcPr>
          <w:p w14:paraId="2566CCB2" w14:textId="77777777" w:rsidR="00B375F8" w:rsidRPr="000D390E" w:rsidRDefault="00B375F8" w:rsidP="00415A73">
            <w:pPr>
              <w:pStyle w:val="a7"/>
              <w:tabs>
                <w:tab w:val="left" w:pos="4536"/>
              </w:tabs>
              <w:snapToGrid w:val="0"/>
              <w:spacing w:line="360" w:lineRule="auto"/>
              <w:jc w:val="center"/>
              <w:rPr>
                <w:rFonts w:ascii="微软雅黑" w:eastAsia="微软雅黑" w:hAnsi="微软雅黑" w:cs="Times New Roman"/>
                <w:b/>
                <w:color w:val="CC0000"/>
                <w:sz w:val="24"/>
                <w:szCs w:val="24"/>
              </w:rPr>
            </w:pPr>
            <w:r w:rsidRPr="000D390E">
              <w:rPr>
                <w:rFonts w:ascii="微软雅黑" w:eastAsia="微软雅黑" w:hAnsi="微软雅黑" w:cs="Times New Roman"/>
                <w:b/>
                <w:color w:val="CC0000"/>
                <w:sz w:val="24"/>
                <w:szCs w:val="24"/>
              </w:rPr>
              <w:t>时间</w:t>
            </w:r>
          </w:p>
        </w:tc>
        <w:tc>
          <w:tcPr>
            <w:tcW w:w="1559" w:type="dxa"/>
            <w:vAlign w:val="center"/>
          </w:tcPr>
          <w:p w14:paraId="73C7849B" w14:textId="77777777" w:rsidR="00B375F8" w:rsidRPr="000D390E" w:rsidRDefault="00B375F8"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1961—1965</w:t>
            </w:r>
            <w:r w:rsidRPr="000D390E">
              <w:rPr>
                <w:rFonts w:ascii="Times New Roman" w:hAnsi="Times New Roman" w:cs="Times New Roman"/>
                <w:b/>
                <w:sz w:val="24"/>
                <w:szCs w:val="24"/>
              </w:rPr>
              <w:t>年</w:t>
            </w:r>
          </w:p>
        </w:tc>
        <w:tc>
          <w:tcPr>
            <w:tcW w:w="1559" w:type="dxa"/>
            <w:vAlign w:val="center"/>
          </w:tcPr>
          <w:p w14:paraId="48371423" w14:textId="77777777" w:rsidR="00B375F8" w:rsidRPr="000D390E" w:rsidRDefault="00B375F8"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1966—1970</w:t>
            </w:r>
            <w:r w:rsidRPr="000D390E">
              <w:rPr>
                <w:rFonts w:ascii="Times New Roman" w:hAnsi="Times New Roman" w:cs="Times New Roman"/>
                <w:b/>
                <w:sz w:val="24"/>
                <w:szCs w:val="24"/>
              </w:rPr>
              <w:t>年</w:t>
            </w:r>
          </w:p>
        </w:tc>
        <w:tc>
          <w:tcPr>
            <w:tcW w:w="1611" w:type="dxa"/>
            <w:vAlign w:val="center"/>
          </w:tcPr>
          <w:p w14:paraId="040C56DD" w14:textId="77777777" w:rsidR="00B375F8" w:rsidRPr="000D390E" w:rsidRDefault="00B375F8"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1971—1975</w:t>
            </w:r>
            <w:r w:rsidRPr="000D390E">
              <w:rPr>
                <w:rFonts w:ascii="Times New Roman" w:hAnsi="Times New Roman" w:cs="Times New Roman"/>
                <w:b/>
                <w:sz w:val="24"/>
                <w:szCs w:val="24"/>
              </w:rPr>
              <w:t>年</w:t>
            </w:r>
          </w:p>
        </w:tc>
      </w:tr>
      <w:tr w:rsidR="00B375F8" w:rsidRPr="000D390E" w14:paraId="4FD86660" w14:textId="77777777" w:rsidTr="00415A73">
        <w:trPr>
          <w:jc w:val="center"/>
        </w:trPr>
        <w:tc>
          <w:tcPr>
            <w:tcW w:w="2851" w:type="dxa"/>
            <w:shd w:val="clear" w:color="auto" w:fill="FFF2CC"/>
            <w:vAlign w:val="center"/>
          </w:tcPr>
          <w:p w14:paraId="3AE89EAD" w14:textId="77777777" w:rsidR="00B375F8" w:rsidRPr="000D390E" w:rsidRDefault="00B375F8" w:rsidP="00415A73">
            <w:pPr>
              <w:pStyle w:val="a7"/>
              <w:tabs>
                <w:tab w:val="left" w:pos="4536"/>
              </w:tabs>
              <w:snapToGrid w:val="0"/>
              <w:spacing w:line="360" w:lineRule="auto"/>
              <w:jc w:val="center"/>
              <w:rPr>
                <w:rFonts w:ascii="微软雅黑" w:eastAsia="微软雅黑" w:hAnsi="微软雅黑" w:cs="Times New Roman"/>
                <w:b/>
                <w:color w:val="CC0000"/>
                <w:sz w:val="24"/>
                <w:szCs w:val="24"/>
              </w:rPr>
            </w:pPr>
            <w:r w:rsidRPr="000D390E">
              <w:rPr>
                <w:rFonts w:ascii="微软雅黑" w:eastAsia="微软雅黑" w:hAnsi="微软雅黑" w:cs="Times New Roman"/>
                <w:b/>
                <w:color w:val="CC0000"/>
                <w:sz w:val="24"/>
                <w:szCs w:val="24"/>
              </w:rPr>
              <w:t>农业投资占国家总投资比重</w:t>
            </w:r>
          </w:p>
        </w:tc>
        <w:tc>
          <w:tcPr>
            <w:tcW w:w="1559" w:type="dxa"/>
            <w:vAlign w:val="center"/>
          </w:tcPr>
          <w:p w14:paraId="091C2AF8" w14:textId="77777777" w:rsidR="00B375F8" w:rsidRPr="000D390E" w:rsidRDefault="00B375F8"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19.8%</w:t>
            </w:r>
          </w:p>
        </w:tc>
        <w:tc>
          <w:tcPr>
            <w:tcW w:w="1559" w:type="dxa"/>
            <w:vAlign w:val="center"/>
          </w:tcPr>
          <w:p w14:paraId="18A91096" w14:textId="77777777" w:rsidR="00B375F8" w:rsidRPr="000D390E" w:rsidRDefault="00B375F8"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23.4%</w:t>
            </w:r>
          </w:p>
        </w:tc>
        <w:tc>
          <w:tcPr>
            <w:tcW w:w="1611" w:type="dxa"/>
            <w:vAlign w:val="center"/>
          </w:tcPr>
          <w:p w14:paraId="28EE0F94" w14:textId="77777777" w:rsidR="00B375F8" w:rsidRPr="000D390E" w:rsidRDefault="00B375F8"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26.5%</w:t>
            </w:r>
          </w:p>
        </w:tc>
      </w:tr>
    </w:tbl>
    <w:p w14:paraId="3BDC40E6"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农业基础比较薄弱</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B</w:t>
      </w:r>
      <w:r w:rsidRPr="000D390E">
        <w:rPr>
          <w:rFonts w:ascii="Times New Roman" w:hAnsi="Times New Roman" w:cs="Times New Roman"/>
          <w:b/>
          <w:sz w:val="24"/>
          <w:szCs w:val="24"/>
        </w:rPr>
        <w:t>．改革重心转向农业</w:t>
      </w:r>
    </w:p>
    <w:p w14:paraId="0BB29119"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．人民生活水平提高</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D</w:t>
      </w:r>
      <w:r w:rsidRPr="000D390E">
        <w:rPr>
          <w:rFonts w:ascii="Times New Roman" w:hAnsi="Times New Roman" w:cs="Times New Roman"/>
          <w:b/>
          <w:sz w:val="24"/>
          <w:szCs w:val="24"/>
        </w:rPr>
        <w:t>．重视发展农业经济</w:t>
      </w:r>
    </w:p>
    <w:p w14:paraId="5C7521E1" w14:textId="48AC9215"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根据材料可知，从</w:t>
      </w:r>
      <w:r w:rsidRPr="000D390E">
        <w:rPr>
          <w:rFonts w:ascii="Times New Roman" w:eastAsia="华文楷体" w:hAnsi="Times New Roman" w:cs="Times New Roman"/>
          <w:b/>
          <w:sz w:val="24"/>
          <w:szCs w:val="24"/>
        </w:rPr>
        <w:t>1961</w:t>
      </w:r>
      <w:r w:rsidRPr="000D390E">
        <w:rPr>
          <w:rFonts w:ascii="Times New Roman" w:eastAsia="华文楷体" w:hAnsi="Times New Roman" w:cs="Times New Roman"/>
          <w:b/>
          <w:sz w:val="24"/>
          <w:szCs w:val="24"/>
        </w:rPr>
        <w:t>年到</w:t>
      </w:r>
      <w:r w:rsidRPr="000D390E">
        <w:rPr>
          <w:rFonts w:ascii="Times New Roman" w:eastAsia="华文楷体" w:hAnsi="Times New Roman" w:cs="Times New Roman"/>
          <w:b/>
          <w:sz w:val="24"/>
          <w:szCs w:val="24"/>
        </w:rPr>
        <w:t>1975</w:t>
      </w:r>
      <w:r w:rsidRPr="000D390E">
        <w:rPr>
          <w:rFonts w:ascii="Times New Roman" w:eastAsia="华文楷体" w:hAnsi="Times New Roman" w:cs="Times New Roman"/>
          <w:b/>
          <w:sz w:val="24"/>
          <w:szCs w:val="24"/>
        </w:rPr>
        <w:t>年，苏联农业投资占国家总投资</w:t>
      </w:r>
      <w:r w:rsidR="00112AFD">
        <w:rPr>
          <w:rFonts w:ascii="Times New Roman" w:eastAsia="华文楷体" w:hAnsi="Times New Roman" w:cs="Times New Roman" w:hint="eastAsia"/>
          <w:b/>
          <w:sz w:val="24"/>
          <w:szCs w:val="24"/>
        </w:rPr>
        <w:t>的</w:t>
      </w:r>
      <w:r w:rsidRPr="000D390E">
        <w:rPr>
          <w:rFonts w:ascii="Times New Roman" w:eastAsia="华文楷体" w:hAnsi="Times New Roman" w:cs="Times New Roman"/>
          <w:b/>
          <w:sz w:val="24"/>
          <w:szCs w:val="24"/>
        </w:rPr>
        <w:t>比重逐步提高，反映了政府对农业经济发展的重视，</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项正确。材料无法体现农业基础薄弱，排除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项；农业投资占国家总投资</w:t>
      </w:r>
      <w:r w:rsidR="00112AFD">
        <w:rPr>
          <w:rFonts w:ascii="Times New Roman" w:eastAsia="华文楷体" w:hAnsi="Times New Roman" w:cs="Times New Roman" w:hint="eastAsia"/>
          <w:b/>
          <w:sz w:val="24"/>
          <w:szCs w:val="24"/>
        </w:rPr>
        <w:t>的</w:t>
      </w:r>
      <w:r w:rsidRPr="000D390E">
        <w:rPr>
          <w:rFonts w:ascii="Times New Roman" w:eastAsia="华文楷体" w:hAnsi="Times New Roman" w:cs="Times New Roman"/>
          <w:b/>
          <w:sz w:val="24"/>
          <w:szCs w:val="24"/>
        </w:rPr>
        <w:t>比重逐步提高，但</w:t>
      </w:r>
      <w:r w:rsidR="00112AFD">
        <w:rPr>
          <w:rFonts w:ascii="Times New Roman" w:eastAsia="华文楷体" w:hAnsi="Times New Roman" w:cs="Times New Roman" w:hint="eastAsia"/>
          <w:b/>
          <w:sz w:val="24"/>
          <w:szCs w:val="24"/>
        </w:rPr>
        <w:t>最终</w:t>
      </w:r>
      <w:r w:rsidRPr="000D390E">
        <w:rPr>
          <w:rFonts w:ascii="Times New Roman" w:eastAsia="华文楷体" w:hAnsi="Times New Roman" w:cs="Times New Roman"/>
          <w:b/>
          <w:sz w:val="24"/>
          <w:szCs w:val="24"/>
        </w:rPr>
        <w:t>只接近四分之一，改革重心并未转向农业，排除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项；农业投资比重的增加无法反映人民生活水平提高，排除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14A19E9D"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8.</w:t>
      </w:r>
      <w:r w:rsidRPr="000D390E">
        <w:rPr>
          <w:rFonts w:ascii="Times New Roman" w:hAnsi="Times New Roman" w:cs="Times New Roman"/>
          <w:b/>
          <w:sz w:val="24"/>
          <w:szCs w:val="24"/>
        </w:rPr>
        <w:t>勃列日涅夫执政时期，有外国人把苏联比作一辆大型卡车</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驾驶员在用一只脚</w:t>
      </w:r>
      <w:r w:rsidRPr="000D390E">
        <w:rPr>
          <w:rFonts w:ascii="Times New Roman" w:hAnsi="Times New Roman" w:cs="Times New Roman"/>
          <w:b/>
          <w:sz w:val="24"/>
          <w:szCs w:val="24"/>
        </w:rPr>
        <w:lastRenderedPageBreak/>
        <w:t>用力踩下油门的同时，用另外一只脚踩刹车。下列对此理解正确的是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174EB9C4"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．苏联赶超美国成为超级</w:t>
      </w:r>
      <w:r w:rsidRPr="000D390E">
        <w:rPr>
          <w:rFonts w:ascii="Times New Roman" w:hAnsi="Times New Roman" w:cs="Times New Roman" w:hint="eastAsia"/>
          <w:b/>
          <w:sz w:val="24"/>
          <w:szCs w:val="24"/>
        </w:rPr>
        <w:t>经济大国</w:t>
      </w:r>
    </w:p>
    <w:p w14:paraId="423947AE"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苏联模式阻碍经济和社会发展</w:t>
      </w:r>
    </w:p>
    <w:p w14:paraId="2A7FAFE2"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．苏联利用国际市场全力发展重工业</w:t>
      </w:r>
    </w:p>
    <w:p w14:paraId="7F8B4A7D"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新经济体制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提高了企业效益</w:t>
      </w:r>
    </w:p>
    <w:p w14:paraId="1DB59200" w14:textId="1F6CF949"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根据材料可知，勃列日涅夫虽然对苏联进行了改革，但并没有突破苏联模式的框架，改革成效不大，故选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项。勃列日涅夫时期大力发展军事工业，使苏联赶超美国成为超级军事大国，而非超级经济大国，排除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项；材料没有涉及国际市场的信息，故不能说明苏联利用了国际市场，排除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项；材料没有涉及</w:t>
      </w:r>
      <w:r w:rsidRPr="000D390E">
        <w:rPr>
          <w:rFonts w:hAnsi="宋体" w:cs="Times New Roman"/>
          <w:b/>
          <w:sz w:val="24"/>
          <w:szCs w:val="24"/>
        </w:rPr>
        <w:t>“</w:t>
      </w:r>
      <w:r w:rsidRPr="000D390E">
        <w:rPr>
          <w:rFonts w:ascii="Times New Roman" w:eastAsia="华文楷体" w:hAnsi="Times New Roman" w:cs="Times New Roman"/>
          <w:b/>
          <w:sz w:val="24"/>
          <w:szCs w:val="24"/>
        </w:rPr>
        <w:t>新经济体制</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和企业效益的相关信息，排除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59AED5C0"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9.</w:t>
      </w:r>
      <w:r w:rsidRPr="000D390E">
        <w:rPr>
          <w:rFonts w:ascii="Times New Roman" w:hAnsi="Times New Roman" w:cs="Times New Roman"/>
          <w:b/>
          <w:sz w:val="24"/>
          <w:szCs w:val="24"/>
        </w:rPr>
        <w:t>戈尔巴乔夫改革过程中形成了</w:t>
      </w:r>
      <w:r w:rsidRPr="000D390E">
        <w:rPr>
          <w:rFonts w:hAnsi="宋体" w:cs="Times New Roman"/>
          <w:b/>
          <w:sz w:val="24"/>
          <w:szCs w:val="24"/>
        </w:rPr>
        <w:t>“</w:t>
      </w:r>
      <w:r w:rsidRPr="000D390E">
        <w:rPr>
          <w:rFonts w:ascii="Times New Roman" w:hAnsi="Times New Roman" w:cs="Times New Roman"/>
          <w:b/>
          <w:sz w:val="24"/>
          <w:szCs w:val="24"/>
        </w:rPr>
        <w:t>共青团经济</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，即国家职能部门变成股份公司后，股份大都被领导人瓜分。结果，</w:t>
      </w:r>
      <w:r w:rsidRPr="000D390E">
        <w:rPr>
          <w:rFonts w:hAnsi="宋体" w:cs="Times New Roman"/>
          <w:b/>
          <w:sz w:val="24"/>
          <w:szCs w:val="24"/>
        </w:rPr>
        <w:t>“</w:t>
      </w:r>
      <w:r w:rsidRPr="000D390E">
        <w:rPr>
          <w:rFonts w:ascii="Times New Roman" w:hAnsi="Times New Roman" w:cs="Times New Roman"/>
          <w:b/>
          <w:sz w:val="24"/>
          <w:szCs w:val="24"/>
        </w:rPr>
        <w:t>国家官员</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党的职能人员</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共青团积极分子成为最初的俄罗斯企业家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w:t>
      </w:r>
      <w:r w:rsidRPr="000D390E">
        <w:rPr>
          <w:rFonts w:ascii="Times New Roman" w:hAnsi="Times New Roman" w:cs="Times New Roman"/>
          <w:b/>
          <w:sz w:val="24"/>
          <w:szCs w:val="24"/>
        </w:rPr>
        <w:t>90</w:t>
      </w:r>
      <w:r w:rsidRPr="000D390E">
        <w:rPr>
          <w:rFonts w:ascii="Times New Roman" w:hAnsi="Times New Roman" w:cs="Times New Roman"/>
          <w:b/>
          <w:sz w:val="24"/>
          <w:szCs w:val="24"/>
        </w:rPr>
        <w:t>年代初的第一批百万富翁</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。据此可知，当时苏联</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34B1918"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．仍然推行计划经济体制</w:t>
      </w:r>
    </w:p>
    <w:p w14:paraId="130E683E"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．经济转型滋生腐败现象</w:t>
      </w:r>
    </w:p>
    <w:p w14:paraId="2AC1C0AE"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．经济改革直接导致解体</w:t>
      </w:r>
    </w:p>
    <w:p w14:paraId="6609A8DA"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．政府职能发生根本改变</w:t>
      </w:r>
    </w:p>
    <w:p w14:paraId="1B9FA4A4"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国家职能部门变成股份公司后，股份大都被领导人瓜分</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eastAsia="华文楷体" w:hAnsi="Times New Roman" w:cs="Times New Roman"/>
          <w:b/>
          <w:sz w:val="24"/>
          <w:szCs w:val="24"/>
        </w:rPr>
        <w:t>国家官员</w:t>
      </w:r>
      <w:r w:rsidRPr="000D390E">
        <w:rPr>
          <w:rFonts w:hAnsi="宋体" w:cs="Times New Roman"/>
          <w:b/>
          <w:sz w:val="24"/>
          <w:szCs w:val="24"/>
        </w:rPr>
        <w:t>……</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w:t>
      </w:r>
      <w:r w:rsidRPr="000D390E">
        <w:rPr>
          <w:rFonts w:ascii="Times New Roman" w:eastAsia="华文楷体" w:hAnsi="Times New Roman" w:cs="Times New Roman"/>
          <w:b/>
          <w:sz w:val="24"/>
          <w:szCs w:val="24"/>
        </w:rPr>
        <w:t>90</w:t>
      </w:r>
      <w:r w:rsidRPr="000D390E">
        <w:rPr>
          <w:rFonts w:ascii="Times New Roman" w:eastAsia="华文楷体" w:hAnsi="Times New Roman" w:cs="Times New Roman"/>
          <w:b/>
          <w:sz w:val="24"/>
          <w:szCs w:val="24"/>
        </w:rPr>
        <w:t>年代初的第一批百万富翁</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w:t>
      </w:r>
      <w:r w:rsidRPr="000D390E">
        <w:rPr>
          <w:rFonts w:ascii="Times New Roman" w:eastAsia="华文楷体" w:hAnsi="Times New Roman" w:cs="Times New Roman" w:hint="eastAsia"/>
          <w:b/>
          <w:sz w:val="24"/>
          <w:szCs w:val="24"/>
        </w:rPr>
        <w:t>苏联在从计划经济到市场经济转变的过程中出现腐败现象，</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w:t>
      </w:r>
      <w:r w:rsidRPr="000D390E">
        <w:rPr>
          <w:rFonts w:hAnsi="宋体" w:cs="Times New Roman"/>
          <w:b/>
          <w:sz w:val="24"/>
          <w:szCs w:val="24"/>
        </w:rPr>
        <w:t>“</w:t>
      </w:r>
      <w:r w:rsidRPr="000D390E">
        <w:rPr>
          <w:rFonts w:ascii="Times New Roman" w:eastAsia="华文楷体" w:hAnsi="Times New Roman" w:cs="Times New Roman"/>
          <w:b/>
          <w:sz w:val="24"/>
          <w:szCs w:val="24"/>
        </w:rPr>
        <w:t>股份公司</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说明苏联发挥市场的作用，</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项错误；戈尔巴乔夫的政治改革导致苏联解体，</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项错误；材料只提及苏联政府出现腐败现象，不能得出</w:t>
      </w:r>
      <w:r w:rsidRPr="000D390E">
        <w:rPr>
          <w:rFonts w:hAnsi="宋体" w:cs="Times New Roman"/>
          <w:b/>
          <w:sz w:val="24"/>
          <w:szCs w:val="24"/>
        </w:rPr>
        <w:t>“</w:t>
      </w:r>
      <w:r w:rsidRPr="000D390E">
        <w:rPr>
          <w:rFonts w:ascii="Times New Roman" w:eastAsia="华文楷体" w:hAnsi="Times New Roman" w:cs="Times New Roman"/>
          <w:b/>
          <w:sz w:val="24"/>
          <w:szCs w:val="24"/>
        </w:rPr>
        <w:t>政府职能发生根本改变</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项错误。</w:t>
      </w:r>
    </w:p>
    <w:p w14:paraId="567BDB34"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10.1968</w:t>
      </w:r>
      <w:r w:rsidRPr="000D390E">
        <w:rPr>
          <w:rFonts w:ascii="Times New Roman" w:hAnsi="Times New Roman" w:cs="Times New Roman"/>
          <w:b/>
          <w:sz w:val="24"/>
          <w:szCs w:val="24"/>
        </w:rPr>
        <w:t>年匈牙利推行新经济管理体制，民主德国的</w:t>
      </w:r>
      <w:r w:rsidRPr="000D390E">
        <w:rPr>
          <w:rFonts w:hAnsi="宋体" w:cs="Times New Roman"/>
          <w:b/>
          <w:sz w:val="24"/>
          <w:szCs w:val="24"/>
        </w:rPr>
        <w:t>“</w:t>
      </w:r>
      <w:r w:rsidRPr="000D390E">
        <w:rPr>
          <w:rFonts w:ascii="Times New Roman" w:hAnsi="Times New Roman" w:cs="Times New Roman"/>
          <w:b/>
          <w:sz w:val="24"/>
          <w:szCs w:val="24"/>
        </w:rPr>
        <w:t>国民经济计划和管理的新经济体制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同年也达到高潮。</w:t>
      </w:r>
      <w:r w:rsidRPr="000D390E">
        <w:rPr>
          <w:rFonts w:ascii="Times New Roman" w:hAnsi="Times New Roman" w:cs="Times New Roman"/>
          <w:b/>
          <w:sz w:val="24"/>
          <w:szCs w:val="24"/>
        </w:rPr>
        <w:t>1971</w:t>
      </w:r>
      <w:r w:rsidRPr="000D390E">
        <w:rPr>
          <w:rFonts w:ascii="Times New Roman" w:hAnsi="Times New Roman" w:cs="Times New Roman"/>
          <w:b/>
          <w:sz w:val="24"/>
          <w:szCs w:val="24"/>
        </w:rPr>
        <w:t>年，保加利亚开始推行新经济体制，随后波兰也开始实行新体制战略。据此可知</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6895397F" w14:textId="329414DC"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．东欧国家</w:t>
      </w:r>
      <w:r w:rsidR="00112AFD">
        <w:rPr>
          <w:rFonts w:ascii="Times New Roman" w:hAnsi="Times New Roman" w:cs="Times New Roman" w:hint="eastAsia"/>
          <w:b/>
          <w:sz w:val="24"/>
          <w:szCs w:val="24"/>
        </w:rPr>
        <w:t>在</w:t>
      </w:r>
      <w:r w:rsidRPr="000D390E">
        <w:rPr>
          <w:rFonts w:ascii="Times New Roman" w:hAnsi="Times New Roman" w:cs="Times New Roman"/>
          <w:b/>
          <w:sz w:val="24"/>
          <w:szCs w:val="24"/>
        </w:rPr>
        <w:t>探索发展之路</w:t>
      </w:r>
    </w:p>
    <w:p w14:paraId="3FCBB4A6"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B</w:t>
      </w:r>
      <w:r w:rsidRPr="000D390E">
        <w:rPr>
          <w:rFonts w:ascii="Times New Roman" w:hAnsi="Times New Roman"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和平演变</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战略效果显著</w:t>
      </w:r>
    </w:p>
    <w:p w14:paraId="04DE1348" w14:textId="75F1148F"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．社会主义阵营分</w:t>
      </w:r>
      <w:r w:rsidRPr="000D390E">
        <w:rPr>
          <w:rFonts w:ascii="Times New Roman" w:hAnsi="Times New Roman" w:cs="Times New Roman" w:hint="eastAsia"/>
          <w:b/>
          <w:sz w:val="24"/>
          <w:szCs w:val="24"/>
        </w:rPr>
        <w:t>裂</w:t>
      </w:r>
      <w:r w:rsidR="00112AFD">
        <w:rPr>
          <w:rFonts w:ascii="Times New Roman" w:hAnsi="Times New Roman" w:cs="Times New Roman" w:hint="eastAsia"/>
          <w:b/>
          <w:sz w:val="24"/>
          <w:szCs w:val="24"/>
        </w:rPr>
        <w:t>、</w:t>
      </w:r>
      <w:r w:rsidRPr="000D390E">
        <w:rPr>
          <w:rFonts w:ascii="Times New Roman" w:hAnsi="Times New Roman" w:cs="Times New Roman" w:hint="eastAsia"/>
          <w:b/>
          <w:sz w:val="24"/>
          <w:szCs w:val="24"/>
        </w:rPr>
        <w:t>瓦解</w:t>
      </w:r>
    </w:p>
    <w:p w14:paraId="569675DD"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东欧各国政治制度急剧变化</w:t>
      </w:r>
    </w:p>
    <w:p w14:paraId="65348EC7" w14:textId="400E2F91"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w:t>
      </w:r>
      <w:r w:rsidRPr="000D390E">
        <w:rPr>
          <w:rFonts w:ascii="Times New Roman" w:eastAsia="华文楷体" w:hAnsi="Times New Roman" w:cs="Times New Roman"/>
          <w:b/>
          <w:sz w:val="24"/>
          <w:szCs w:val="24"/>
        </w:rPr>
        <w:t>1968</w:t>
      </w:r>
      <w:r w:rsidRPr="000D390E">
        <w:rPr>
          <w:rFonts w:ascii="Times New Roman" w:eastAsia="华文楷体" w:hAnsi="Times New Roman" w:cs="Times New Roman"/>
          <w:b/>
          <w:sz w:val="24"/>
          <w:szCs w:val="24"/>
        </w:rPr>
        <w:t>年以后，匈牙利</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民主德国</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保加利亚和波兰等东欧国家都开始进行经济体制方面的改革和探索，这些做法试图摆脱苏联模式的束缚，说明东欧国家在探索发展之路，</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项正确。材料反映的是东欧国家对经济体制改革的探索，与</w:t>
      </w:r>
      <w:r w:rsidRPr="000D390E">
        <w:rPr>
          <w:rFonts w:hAnsi="宋体" w:cs="Times New Roman"/>
          <w:b/>
          <w:sz w:val="24"/>
          <w:szCs w:val="24"/>
        </w:rPr>
        <w:t>“</w:t>
      </w:r>
      <w:r w:rsidRPr="000D390E">
        <w:rPr>
          <w:rFonts w:ascii="Times New Roman" w:eastAsia="华文楷体" w:hAnsi="Times New Roman" w:cs="Times New Roman"/>
          <w:b/>
          <w:sz w:val="24"/>
          <w:szCs w:val="24"/>
        </w:rPr>
        <w:t>和平演变</w:t>
      </w:r>
      <w:r w:rsidRPr="000D390E">
        <w:rPr>
          <w:rFonts w:asciiTheme="minorEastAsia" w:eastAsiaTheme="minorEastAsia" w:hAnsiTheme="minorEastAsia" w:cs="Times New Roman"/>
          <w:b/>
          <w:sz w:val="24"/>
          <w:szCs w:val="24"/>
        </w:rPr>
        <w:t>”</w:t>
      </w:r>
      <w:r w:rsidR="00112AFD">
        <w:rPr>
          <w:rFonts w:ascii="Times New Roman" w:eastAsia="华文楷体" w:hAnsi="Times New Roman" w:cs="Times New Roman" w:hint="eastAsia"/>
          <w:b/>
          <w:sz w:val="24"/>
          <w:szCs w:val="24"/>
        </w:rPr>
        <w:t>战略</w:t>
      </w:r>
      <w:r w:rsidR="00112AFD" w:rsidRPr="000D390E">
        <w:rPr>
          <w:rFonts w:ascii="Times New Roman" w:eastAsia="华文楷体" w:hAnsi="Times New Roman" w:cs="Times New Roman"/>
          <w:b/>
          <w:sz w:val="24"/>
          <w:szCs w:val="24"/>
        </w:rPr>
        <w:t>无</w:t>
      </w:r>
      <w:r w:rsidRPr="000D390E">
        <w:rPr>
          <w:rFonts w:ascii="Times New Roman" w:eastAsia="华文楷体" w:hAnsi="Times New Roman" w:cs="Times New Roman"/>
          <w:b/>
          <w:sz w:val="24"/>
          <w:szCs w:val="24"/>
        </w:rPr>
        <w:t>关，排除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项；东欧国家进行经济体制改革的探索不代表社会主义阵营分裂瓦解和各国政治制度急剧变化，排除</w:t>
      </w:r>
      <w:r w:rsidRPr="000D390E">
        <w:rPr>
          <w:rFonts w:ascii="Times New Roman" w:eastAsia="华文楷体" w:hAnsi="Times New Roman" w:cs="Times New Roman"/>
          <w:b/>
          <w:sz w:val="24"/>
          <w:szCs w:val="24"/>
        </w:rPr>
        <w:t>C</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两项。</w:t>
      </w:r>
    </w:p>
    <w:p w14:paraId="2C564CEC"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w:t>
      </w:r>
      <w:r w:rsidRPr="000D390E">
        <w:rPr>
          <w:rFonts w:ascii="Times New Roman" w:hAnsi="Times New Roman" w:cs="Times New Roman"/>
          <w:b/>
          <w:sz w:val="24"/>
          <w:szCs w:val="24"/>
        </w:rPr>
        <w:t>阅读材料，回答问题。</w:t>
      </w:r>
    </w:p>
    <w:p w14:paraId="05D1D168" w14:textId="77777777" w:rsidR="00B375F8" w:rsidRPr="000D390E" w:rsidRDefault="00B375F8" w:rsidP="00B375F8">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材料一</w:t>
      </w:r>
      <w:r w:rsidRPr="000D390E">
        <w:rPr>
          <w:rFonts w:ascii="Times New Roman" w:eastAsia="华文楷体" w:hAnsi="Times New Roman" w:cs="Times New Roman" w:hint="eastAsia"/>
          <w:b/>
          <w:sz w:val="24"/>
          <w:szCs w:val="24"/>
        </w:rPr>
        <w:t xml:space="preserve">　党中央委员会在几次全体会议上已经揭露了农业领导上严重的缺点和错误，并且制订了提高谷物和畜产品产量的大规模的计划</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为了认真改进对农业的领导，必须使我们的干部注意经济问题，注意减少生产中所花费的劳动，现有的材料表明，我国生产一公担牛奶和肉类所花的劳动要比美国多得多</w:t>
      </w:r>
      <w:r w:rsidRPr="000D390E">
        <w:rPr>
          <w:rFonts w:hAnsi="宋体" w:cs="Times New Roman" w:hint="eastAsia"/>
          <w:b/>
          <w:sz w:val="24"/>
          <w:szCs w:val="24"/>
        </w:rPr>
        <w:t>……</w:t>
      </w:r>
    </w:p>
    <w:p w14:paraId="5D5B23D3" w14:textId="77777777" w:rsidR="00B375F8" w:rsidRPr="000D390E" w:rsidRDefault="00B375F8" w:rsidP="00B375F8">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摘编自《赫鲁晓夫代表苏联共产党中央</w:t>
      </w:r>
    </w:p>
    <w:p w14:paraId="0C7A3377" w14:textId="77777777" w:rsidR="00B375F8" w:rsidRPr="000D390E" w:rsidRDefault="00B375F8" w:rsidP="00B375F8">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eastAsia="华文仿宋"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委员会向党的第二十次代表大会所作</w:t>
      </w:r>
    </w:p>
    <w:p w14:paraId="47151F97" w14:textId="77777777" w:rsidR="00B375F8" w:rsidRPr="000D390E" w:rsidRDefault="00B375F8" w:rsidP="00B375F8">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eastAsia="华文仿宋"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的总结报告》</w:t>
      </w:r>
      <w:r w:rsidRPr="000D390E">
        <w:rPr>
          <w:rFonts w:ascii="Times New Roman" w:eastAsia="华文仿宋" w:hAnsi="Times New Roman" w:cs="Times New Roman"/>
          <w:b/>
          <w:sz w:val="24"/>
          <w:szCs w:val="24"/>
        </w:rPr>
        <w:t>(1956</w:t>
      </w:r>
      <w:r w:rsidRPr="000D390E">
        <w:rPr>
          <w:rFonts w:ascii="Times New Roman" w:eastAsia="华文仿宋" w:hAnsi="Times New Roman" w:cs="Times New Roman"/>
          <w:b/>
          <w:sz w:val="24"/>
          <w:szCs w:val="24"/>
        </w:rPr>
        <w:t>年</w:t>
      </w:r>
      <w:r w:rsidRPr="000D390E">
        <w:rPr>
          <w:rFonts w:ascii="Times New Roman" w:eastAsia="华文仿宋" w:hAnsi="Times New Roman" w:cs="Times New Roman"/>
          <w:b/>
          <w:sz w:val="24"/>
          <w:szCs w:val="24"/>
        </w:rPr>
        <w:t>2</w:t>
      </w:r>
      <w:r w:rsidRPr="000D390E">
        <w:rPr>
          <w:rFonts w:ascii="Times New Roman" w:eastAsia="华文仿宋" w:hAnsi="Times New Roman" w:cs="Times New Roman"/>
          <w:b/>
          <w:sz w:val="24"/>
          <w:szCs w:val="24"/>
        </w:rPr>
        <w:t>月</w:t>
      </w:r>
      <w:r w:rsidRPr="000D390E">
        <w:rPr>
          <w:rFonts w:ascii="Times New Roman" w:eastAsia="华文仿宋" w:hAnsi="Times New Roman" w:cs="Times New Roman"/>
          <w:b/>
          <w:sz w:val="24"/>
          <w:szCs w:val="24"/>
        </w:rPr>
        <w:t>14</w:t>
      </w:r>
      <w:r w:rsidRPr="000D390E">
        <w:rPr>
          <w:rFonts w:ascii="Times New Roman" w:eastAsia="华文仿宋" w:hAnsi="Times New Roman" w:cs="Times New Roman"/>
          <w:b/>
          <w:sz w:val="24"/>
          <w:szCs w:val="24"/>
        </w:rPr>
        <w:t>日</w:t>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w:t>
      </w:r>
    </w:p>
    <w:p w14:paraId="1069C903" w14:textId="6C19D4A9"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华文仿宋"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齐世荣主编《当代世界史资料选辑》</w:t>
      </w:r>
    </w:p>
    <w:p w14:paraId="455133CF"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材料二</w:t>
      </w:r>
      <w:r w:rsidRPr="000D390E">
        <w:rPr>
          <w:rFonts w:ascii="Times New Roman" w:eastAsia="华文楷体" w:hAnsi="Times New Roman" w:cs="Times New Roman"/>
          <w:b/>
          <w:sz w:val="24"/>
          <w:szCs w:val="24"/>
        </w:rPr>
        <w:t xml:space="preserve">　戈尔巴乔夫在上台之初将注意力集中在经济领域的改革上，制定了发展苏联社会经济的</w:t>
      </w:r>
      <w:r w:rsidRPr="000D390E">
        <w:rPr>
          <w:rFonts w:hAnsi="宋体" w:cs="Times New Roman"/>
          <w:b/>
          <w:sz w:val="24"/>
          <w:szCs w:val="24"/>
        </w:rPr>
        <w:t>“</w:t>
      </w:r>
      <w:r w:rsidRPr="000D390E">
        <w:rPr>
          <w:rFonts w:ascii="Times New Roman" w:eastAsia="华文楷体" w:hAnsi="Times New Roman" w:cs="Times New Roman"/>
          <w:b/>
          <w:sz w:val="24"/>
          <w:szCs w:val="24"/>
        </w:rPr>
        <w:t>加速发展战略</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。以加速科技进步为工作中心，集中从企业改革入手，企业实行自主经营，自负盈亏，取消对企业的指令性计划。主要目标是从</w:t>
      </w:r>
      <w:r w:rsidRPr="000D390E">
        <w:rPr>
          <w:rFonts w:ascii="Times New Roman" w:eastAsia="华文楷体" w:hAnsi="Times New Roman" w:cs="Times New Roman"/>
          <w:b/>
          <w:sz w:val="24"/>
          <w:szCs w:val="24"/>
        </w:rPr>
        <w:t>1986—2000</w:t>
      </w:r>
      <w:r w:rsidRPr="000D390E">
        <w:rPr>
          <w:rFonts w:ascii="Times New Roman" w:eastAsia="华文楷体" w:hAnsi="Times New Roman" w:cs="Times New Roman"/>
          <w:b/>
          <w:sz w:val="24"/>
          <w:szCs w:val="24"/>
        </w:rPr>
        <w:t>年国民收入年均增长速度达</w:t>
      </w:r>
      <w:r w:rsidRPr="000D390E">
        <w:rPr>
          <w:rFonts w:ascii="Times New Roman" w:eastAsia="华文楷体" w:hAnsi="Times New Roman" w:cs="Times New Roman"/>
          <w:b/>
          <w:sz w:val="24"/>
          <w:szCs w:val="24"/>
        </w:rPr>
        <w:t>4.7%</w:t>
      </w:r>
      <w:r w:rsidRPr="000D390E">
        <w:rPr>
          <w:rFonts w:ascii="Times New Roman" w:eastAsia="华文楷体" w:hAnsi="Times New Roman" w:cs="Times New Roman"/>
          <w:b/>
          <w:sz w:val="24"/>
          <w:szCs w:val="24"/>
        </w:rPr>
        <w:t>，国民收入翻一番。随着改革政策的失误</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经济危机的加深，</w:t>
      </w:r>
      <w:r w:rsidRPr="000D390E">
        <w:rPr>
          <w:rFonts w:ascii="Times New Roman" w:eastAsia="华文楷体" w:hAnsi="Times New Roman" w:cs="Times New Roman"/>
          <w:b/>
          <w:sz w:val="24"/>
          <w:szCs w:val="24"/>
        </w:rPr>
        <w:t>1990</w:t>
      </w:r>
      <w:r w:rsidRPr="000D390E">
        <w:rPr>
          <w:rFonts w:ascii="Times New Roman" w:eastAsia="华文楷体" w:hAnsi="Times New Roman" w:cs="Times New Roman"/>
          <w:b/>
          <w:sz w:val="24"/>
          <w:szCs w:val="24"/>
        </w:rPr>
        <w:t>年春，戈尔巴乔夫提出更大范围的经济改革，在所有制形式方面，国家</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集体</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个人不分主次，缩小国家所有制比重，通过租赁</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承包</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股份形式，计划从目前</w:t>
      </w:r>
      <w:r w:rsidRPr="000D390E">
        <w:rPr>
          <w:rFonts w:ascii="Times New Roman" w:eastAsia="华文楷体" w:hAnsi="Times New Roman" w:cs="Times New Roman"/>
          <w:b/>
          <w:sz w:val="24"/>
          <w:szCs w:val="24"/>
        </w:rPr>
        <w:t>85%</w:t>
      </w:r>
      <w:r w:rsidRPr="000D390E">
        <w:rPr>
          <w:rFonts w:ascii="Times New Roman" w:eastAsia="华文楷体" w:hAnsi="Times New Roman" w:cs="Times New Roman"/>
          <w:b/>
          <w:sz w:val="24"/>
          <w:szCs w:val="24"/>
        </w:rPr>
        <w:t>降到</w:t>
      </w:r>
      <w:r w:rsidRPr="000D390E">
        <w:rPr>
          <w:rFonts w:ascii="Times New Roman" w:eastAsia="华文楷体" w:hAnsi="Times New Roman" w:cs="Times New Roman"/>
          <w:b/>
          <w:sz w:val="24"/>
          <w:szCs w:val="24"/>
        </w:rPr>
        <w:t>30%</w:t>
      </w:r>
      <w:r w:rsidRPr="000D390E">
        <w:rPr>
          <w:rFonts w:ascii="Times New Roman" w:eastAsia="华文楷体" w:hAnsi="Times New Roman" w:cs="Times New Roman"/>
          <w:b/>
          <w:sz w:val="24"/>
          <w:szCs w:val="24"/>
        </w:rPr>
        <w:t>左右</w:t>
      </w:r>
      <w:r w:rsidRPr="000D390E">
        <w:rPr>
          <w:rFonts w:ascii="Times New Roman" w:eastAsia="华文楷体" w:hAnsi="Times New Roman" w:cs="Times New Roman" w:hint="eastAsia"/>
          <w:b/>
          <w:sz w:val="24"/>
          <w:szCs w:val="24"/>
        </w:rPr>
        <w:t>，生产性设施</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航天工业</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军事设施</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国家银行归国家所有。</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戈尔巴乔夫改革逐步偏离了社会主义方向，最终导致苏联解体的严重恶果。</w:t>
      </w:r>
    </w:p>
    <w:p w14:paraId="573D5D1F"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(1)</w:t>
      </w:r>
      <w:r w:rsidRPr="000D390E">
        <w:rPr>
          <w:rFonts w:ascii="Times New Roman" w:hAnsi="Times New Roman" w:cs="Times New Roman"/>
          <w:b/>
          <w:sz w:val="24"/>
          <w:szCs w:val="24"/>
        </w:rPr>
        <w:t>根据材料一并结合所学知识，归纳苏联模式的弊端，并列举赫鲁晓夫农业改革的措施。</w:t>
      </w:r>
    </w:p>
    <w:p w14:paraId="682A4EB1"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根据材料二，概括戈尔巴乔夫推行</w:t>
      </w:r>
      <w:r w:rsidRPr="000D390E">
        <w:rPr>
          <w:rFonts w:hAnsi="宋体" w:cs="Times New Roman"/>
          <w:b/>
          <w:sz w:val="24"/>
          <w:szCs w:val="24"/>
        </w:rPr>
        <w:t>“</w:t>
      </w:r>
      <w:r w:rsidRPr="000D390E">
        <w:rPr>
          <w:rFonts w:ascii="Times New Roman" w:hAnsi="Times New Roman" w:cs="Times New Roman"/>
          <w:b/>
          <w:sz w:val="24"/>
          <w:szCs w:val="24"/>
        </w:rPr>
        <w:t>加速发展战略</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的措施。结合所学知识，指出苏联解体的根本原因。</w:t>
      </w:r>
    </w:p>
    <w:p w14:paraId="3A19D3BD" w14:textId="77777777" w:rsidR="00B375F8" w:rsidRPr="000D390E"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(1)</w:t>
      </w:r>
      <w:r w:rsidRPr="000D390E">
        <w:rPr>
          <w:rFonts w:ascii="Times New Roman" w:hAnsi="Times New Roman" w:cs="Times New Roman"/>
          <w:b/>
          <w:sz w:val="24"/>
          <w:szCs w:val="24"/>
        </w:rPr>
        <w:t>弊端</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以行政命令管理经济；否定市场和价值规律；企业缺乏动力和活力，经济效益低下；轻重工业比例失调；牺牲了农民的利益，影响人民生活水平的提高。措施</w:t>
      </w:r>
      <w:r w:rsidRPr="000D390E">
        <w:rPr>
          <w:rFonts w:asciiTheme="minorEastAsia" w:eastAsiaTheme="minorEastAsia" w:hAnsiTheme="minorEastAsia" w:cs="Times New Roman"/>
          <w:b/>
          <w:sz w:val="24"/>
          <w:szCs w:val="24"/>
        </w:rPr>
        <w:t>：</w:t>
      </w:r>
      <w:r w:rsidRPr="000D390E">
        <w:rPr>
          <w:rFonts w:ascii="Times New Roman" w:hAnsi="Times New Roman" w:cs="Times New Roman" w:hint="eastAsia"/>
          <w:b/>
          <w:sz w:val="24"/>
          <w:szCs w:val="24"/>
        </w:rPr>
        <w:t>改变过分集中的管理体制，扩大集体农庄和国营农场的自主权；减税提价，刺激农民的生产积极性；垦荒和种植玉米，以提高粮食产量。</w:t>
      </w:r>
    </w:p>
    <w:p w14:paraId="0BDCC1AB" w14:textId="77777777" w:rsidR="00085C39" w:rsidRPr="00B375F8" w:rsidRDefault="00B375F8" w:rsidP="00B375F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2</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措施</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改善生产和管理体制；实行多种所有制形式；降低公有制的比重。根本原因</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改革偏离社会主义方向。</w:t>
      </w:r>
    </w:p>
    <w:sectPr w:rsidR="00085C39" w:rsidRPr="00B375F8">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43886" w14:textId="77777777" w:rsidR="00627605" w:rsidRDefault="00627605" w:rsidP="00126B8F">
      <w:r>
        <w:separator/>
      </w:r>
    </w:p>
  </w:endnote>
  <w:endnote w:type="continuationSeparator" w:id="0">
    <w:p w14:paraId="0F000BE8" w14:textId="77777777" w:rsidR="00627605" w:rsidRDefault="00627605"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1824C9D7"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375F8">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375F8">
              <w:rPr>
                <w:b/>
                <w:bCs/>
                <w:noProof/>
              </w:rPr>
              <w:t>6</w:t>
            </w:r>
            <w:r>
              <w:rPr>
                <w:b/>
                <w:bCs/>
                <w:sz w:val="24"/>
                <w:szCs w:val="24"/>
              </w:rPr>
              <w:fldChar w:fldCharType="end"/>
            </w:r>
          </w:p>
        </w:sdtContent>
      </w:sdt>
    </w:sdtContent>
  </w:sdt>
  <w:p w14:paraId="565FF8D3"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56779" w14:textId="77777777" w:rsidR="00627605" w:rsidRDefault="00627605" w:rsidP="00126B8F">
      <w:r>
        <w:separator/>
      </w:r>
    </w:p>
  </w:footnote>
  <w:footnote w:type="continuationSeparator" w:id="0">
    <w:p w14:paraId="7BA53E1F" w14:textId="77777777" w:rsidR="00627605" w:rsidRDefault="00627605"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26CDC"/>
    <w:rsid w:val="00085C39"/>
    <w:rsid w:val="00112AFD"/>
    <w:rsid w:val="00126B8F"/>
    <w:rsid w:val="00174E17"/>
    <w:rsid w:val="0019477D"/>
    <w:rsid w:val="002271F4"/>
    <w:rsid w:val="002C2C67"/>
    <w:rsid w:val="00310604"/>
    <w:rsid w:val="0041300B"/>
    <w:rsid w:val="004A5160"/>
    <w:rsid w:val="00624275"/>
    <w:rsid w:val="00627605"/>
    <w:rsid w:val="0069010A"/>
    <w:rsid w:val="006E04D4"/>
    <w:rsid w:val="007B5E02"/>
    <w:rsid w:val="00853352"/>
    <w:rsid w:val="00932F19"/>
    <w:rsid w:val="00B375F8"/>
    <w:rsid w:val="00C36964"/>
    <w:rsid w:val="00E61E40"/>
    <w:rsid w:val="00ED2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035EE"/>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31179;-26&#26149;&#28023;&#21335;&#26032;&#35838;&#31243;&#21516;&#27493;&#32451;&#20064;&#20876;%20&#21382;&#21490;&#24517;&#20462;&#20013;&#22806;&#21382;&#21490;&#32434;&#35201;%20&#19979;(&#21021;&#31295;)/B&#32452;.TIF" TargetMode="Externa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0108;&#21313;.TIF" TargetMode="External"/><Relationship Id="rId12"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26032;&#21152;7.TI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1124</Words>
  <Characters>6410</Characters>
  <Application>Microsoft Office Word</Application>
  <DocSecurity>0</DocSecurity>
  <Lines>53</Lines>
  <Paragraphs>15</Paragraphs>
  <ScaleCrop>false</ScaleCrop>
  <Company>微软中国</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14</cp:revision>
  <dcterms:created xsi:type="dcterms:W3CDTF">2025-09-03T15:22:00Z</dcterms:created>
  <dcterms:modified xsi:type="dcterms:W3CDTF">2026-03-09T08:53:00Z</dcterms:modified>
</cp:coreProperties>
</file>